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F" w:rsidRPr="000538D6" w:rsidRDefault="004C2633" w:rsidP="006B3C74">
      <w:pPr>
        <w:pStyle w:val="Normlnweb"/>
        <w:spacing w:before="0" w:beforeAutospacing="0" w:after="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-295910</wp:posOffset>
            </wp:positionV>
            <wp:extent cx="1637665" cy="10648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10" w:rsidRPr="000538D6">
        <w:rPr>
          <w:rFonts w:asciiTheme="minorHAnsi" w:hAnsi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-35560</wp:posOffset>
            </wp:positionV>
            <wp:extent cx="1537970" cy="8667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2F" w:rsidRPr="0036312F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/>
          <w:sz w:val="60"/>
          <w:szCs w:val="60"/>
        </w:rPr>
      </w:pPr>
      <w:r w:rsidRPr="0036312F">
        <w:rPr>
          <w:rFonts w:asciiTheme="minorHAnsi" w:hAnsiTheme="minorHAnsi"/>
          <w:b/>
          <w:bCs/>
          <w:sz w:val="60"/>
          <w:szCs w:val="60"/>
          <w:u w:val="single"/>
        </w:rPr>
        <w:t>Svaz národní házené</w:t>
      </w:r>
    </w:p>
    <w:p w:rsidR="00DF182F" w:rsidRPr="0036312F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/>
          <w:sz w:val="32"/>
          <w:szCs w:val="32"/>
        </w:rPr>
      </w:pPr>
      <w:r w:rsidRPr="0036312F">
        <w:rPr>
          <w:rFonts w:asciiTheme="minorHAnsi" w:hAnsiTheme="minorHAnsi"/>
          <w:b/>
          <w:bCs/>
          <w:sz w:val="32"/>
          <w:szCs w:val="32"/>
        </w:rPr>
        <w:t>Západočeská oblastní soutěžní komise</w:t>
      </w:r>
    </w:p>
    <w:p w:rsidR="00DF182F" w:rsidRPr="0036312F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/>
        </w:rPr>
      </w:pPr>
      <w:r w:rsidRPr="0036312F">
        <w:rPr>
          <w:rFonts w:asciiTheme="minorHAnsi" w:hAnsiTheme="minorHAnsi"/>
          <w:b/>
          <w:bCs/>
        </w:rPr>
        <w:t>Předseda ZOSK SNH Ivo TOMAN</w:t>
      </w:r>
    </w:p>
    <w:p w:rsidR="00DF182F" w:rsidRPr="0036312F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/>
        </w:rPr>
      </w:pPr>
      <w:r w:rsidRPr="0036312F">
        <w:rPr>
          <w:rFonts w:asciiTheme="minorHAnsi" w:hAnsiTheme="minorHAnsi"/>
          <w:b/>
          <w:bCs/>
        </w:rPr>
        <w:t>Sekretář Romana JABBOUROVÁ 734</w:t>
      </w:r>
      <w:r w:rsidR="00A24F27">
        <w:rPr>
          <w:rFonts w:asciiTheme="minorHAnsi" w:hAnsiTheme="minorHAnsi"/>
          <w:b/>
          <w:bCs/>
        </w:rPr>
        <w:t> </w:t>
      </w:r>
      <w:r w:rsidRPr="0036312F">
        <w:rPr>
          <w:rFonts w:asciiTheme="minorHAnsi" w:hAnsiTheme="minorHAnsi"/>
          <w:b/>
          <w:bCs/>
        </w:rPr>
        <w:t>126299</w:t>
      </w:r>
    </w:p>
    <w:p w:rsidR="00DF182F" w:rsidRPr="000538D6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 w:rsidRPr="000538D6">
        <w:rPr>
          <w:rFonts w:asciiTheme="minorHAnsi" w:hAnsiTheme="minorHAnsi"/>
          <w:bCs/>
          <w:sz w:val="22"/>
          <w:szCs w:val="22"/>
          <w:u w:val="single"/>
        </w:rPr>
        <w:t>Bankovní spojení:</w:t>
      </w:r>
      <w:r w:rsidR="004C2633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5F2A10" w:rsidRPr="000538D6">
        <w:rPr>
          <w:rFonts w:asciiTheme="minorHAnsi" w:hAnsiTheme="minorHAnsi"/>
          <w:bCs/>
          <w:sz w:val="22"/>
          <w:szCs w:val="22"/>
          <w:u w:val="single"/>
        </w:rPr>
        <w:t>č.</w:t>
      </w:r>
      <w:r w:rsidR="004C2633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="005F2A10" w:rsidRPr="000538D6">
        <w:rPr>
          <w:rFonts w:asciiTheme="minorHAnsi" w:hAnsiTheme="minorHAnsi"/>
          <w:bCs/>
          <w:sz w:val="22"/>
          <w:szCs w:val="22"/>
          <w:u w:val="single"/>
        </w:rPr>
        <w:t>účtu -</w:t>
      </w:r>
      <w:r w:rsidRPr="000538D6">
        <w:rPr>
          <w:rFonts w:asciiTheme="minorHAnsi" w:hAnsiTheme="minorHAnsi"/>
          <w:bCs/>
          <w:sz w:val="22"/>
          <w:szCs w:val="22"/>
          <w:u w:val="single"/>
        </w:rPr>
        <w:t xml:space="preserve"> 000000-0351704464/0600</w:t>
      </w:r>
    </w:p>
    <w:p w:rsidR="005E1710" w:rsidRPr="000538D6" w:rsidRDefault="005E1710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/>
          <w:noProof/>
          <w:sz w:val="22"/>
          <w:szCs w:val="22"/>
        </w:rPr>
      </w:pPr>
    </w:p>
    <w:p w:rsidR="00A93ACA" w:rsidRPr="000538D6" w:rsidRDefault="00A93ACA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/>
          <w:sz w:val="72"/>
          <w:szCs w:val="72"/>
        </w:rPr>
      </w:pPr>
      <w:r w:rsidRPr="000538D6">
        <w:rPr>
          <w:rFonts w:asciiTheme="minorHAnsi" w:hAnsiTheme="minorHAnsi"/>
          <w:b/>
          <w:bCs/>
          <w:sz w:val="72"/>
          <w:szCs w:val="72"/>
        </w:rPr>
        <w:t>ZPRAVODAJ č.</w:t>
      </w:r>
      <w:r w:rsidR="004C2633">
        <w:rPr>
          <w:rFonts w:asciiTheme="minorHAnsi" w:hAnsiTheme="minorHAnsi"/>
          <w:b/>
          <w:bCs/>
          <w:sz w:val="72"/>
          <w:szCs w:val="72"/>
        </w:rPr>
        <w:t>3</w:t>
      </w:r>
      <w:r w:rsidR="008F716D">
        <w:rPr>
          <w:rFonts w:asciiTheme="minorHAnsi" w:hAnsiTheme="minorHAnsi"/>
          <w:b/>
          <w:bCs/>
          <w:sz w:val="72"/>
          <w:szCs w:val="72"/>
        </w:rPr>
        <w:t>/2018</w:t>
      </w:r>
      <w:r w:rsidRPr="000538D6">
        <w:rPr>
          <w:rFonts w:asciiTheme="minorHAnsi" w:hAnsiTheme="minorHAnsi"/>
          <w:b/>
          <w:bCs/>
          <w:sz w:val="72"/>
          <w:szCs w:val="72"/>
        </w:rPr>
        <w:t>-201</w:t>
      </w:r>
      <w:r w:rsidR="008F716D">
        <w:rPr>
          <w:rFonts w:asciiTheme="minorHAnsi" w:hAnsiTheme="minorHAnsi"/>
          <w:b/>
          <w:bCs/>
          <w:sz w:val="72"/>
          <w:szCs w:val="72"/>
        </w:rPr>
        <w:t>9</w:t>
      </w:r>
    </w:p>
    <w:p w:rsidR="00A93ACA" w:rsidRPr="000538D6" w:rsidRDefault="00A93ACA" w:rsidP="00367E38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</w:p>
    <w:p w:rsidR="00FF4EDE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FF4EDE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bCs/>
          <w:sz w:val="22"/>
          <w:szCs w:val="22"/>
        </w:rPr>
      </w:pPr>
      <w:r w:rsidRPr="00FF4EDE"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>
            <wp:extent cx="5762625" cy="1250950"/>
            <wp:effectExtent l="0" t="0" r="9525" b="635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DE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FF4EDE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FF4EDE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FF4EDE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bCs/>
          <w:sz w:val="22"/>
          <w:szCs w:val="22"/>
        </w:rPr>
      </w:pPr>
    </w:p>
    <w:p w:rsidR="00CD53B3" w:rsidRPr="000538D6" w:rsidRDefault="005E1710" w:rsidP="002F57AB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sz w:val="22"/>
          <w:szCs w:val="22"/>
        </w:rPr>
      </w:pPr>
      <w:r w:rsidRPr="000538D6">
        <w:rPr>
          <w:rFonts w:asciiTheme="minorHAnsi" w:hAnsiTheme="minorHAnsi"/>
          <w:b/>
          <w:bCs/>
          <w:sz w:val="22"/>
          <w:szCs w:val="22"/>
        </w:rPr>
        <w:t xml:space="preserve">Přeštice   </w:t>
      </w:r>
      <w:r w:rsidR="00DF232B">
        <w:rPr>
          <w:rFonts w:asciiTheme="minorHAnsi" w:hAnsiTheme="minorHAnsi"/>
          <w:b/>
          <w:bCs/>
          <w:sz w:val="22"/>
          <w:szCs w:val="22"/>
        </w:rPr>
        <w:t>5</w:t>
      </w:r>
      <w:r w:rsidR="008F716D">
        <w:rPr>
          <w:rFonts w:asciiTheme="minorHAnsi" w:hAnsiTheme="minorHAnsi"/>
          <w:b/>
          <w:bCs/>
          <w:sz w:val="22"/>
          <w:szCs w:val="22"/>
        </w:rPr>
        <w:t>.</w:t>
      </w:r>
      <w:r w:rsidR="004C26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D133EE">
        <w:rPr>
          <w:rFonts w:asciiTheme="minorHAnsi" w:hAnsiTheme="minorHAnsi"/>
          <w:b/>
          <w:bCs/>
          <w:sz w:val="22"/>
          <w:szCs w:val="22"/>
        </w:rPr>
        <w:t>ří</w:t>
      </w:r>
      <w:r w:rsidR="004C2633">
        <w:rPr>
          <w:rFonts w:asciiTheme="minorHAnsi" w:hAnsiTheme="minorHAnsi"/>
          <w:b/>
          <w:bCs/>
          <w:sz w:val="22"/>
          <w:szCs w:val="22"/>
        </w:rPr>
        <w:t>jna</w:t>
      </w:r>
      <w:r w:rsidRPr="000538D6">
        <w:rPr>
          <w:rFonts w:asciiTheme="minorHAnsi" w:hAnsiTheme="minorHAnsi"/>
          <w:b/>
          <w:bCs/>
          <w:sz w:val="22"/>
          <w:szCs w:val="22"/>
        </w:rPr>
        <w:t xml:space="preserve"> 201</w:t>
      </w:r>
      <w:r w:rsidR="008F716D">
        <w:rPr>
          <w:rFonts w:asciiTheme="minorHAnsi" w:hAnsiTheme="minorHAnsi"/>
          <w:b/>
          <w:bCs/>
          <w:sz w:val="22"/>
          <w:szCs w:val="22"/>
        </w:rPr>
        <w:t>8</w:t>
      </w:r>
    </w:p>
    <w:p w:rsidR="00CD53B3" w:rsidRPr="000538D6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sz w:val="22"/>
          <w:szCs w:val="22"/>
        </w:rPr>
      </w:pPr>
    </w:p>
    <w:p w:rsidR="00CD53B3" w:rsidRPr="000538D6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sz w:val="22"/>
          <w:szCs w:val="22"/>
        </w:rPr>
      </w:pPr>
    </w:p>
    <w:p w:rsidR="00CD53B3" w:rsidRPr="000538D6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sz w:val="22"/>
          <w:szCs w:val="22"/>
        </w:rPr>
      </w:pPr>
    </w:p>
    <w:p w:rsidR="002A5DDA" w:rsidRPr="009C1026" w:rsidRDefault="00A93ACA" w:rsidP="002A5DD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9C1026">
        <w:rPr>
          <w:rFonts w:asciiTheme="minorHAnsi" w:hAnsiTheme="minorHAnsi"/>
          <w:b/>
          <w:bCs/>
          <w:sz w:val="22"/>
          <w:szCs w:val="22"/>
          <w:u w:val="single"/>
        </w:rPr>
        <w:t xml:space="preserve">Informace VV ZOSK SNH </w:t>
      </w:r>
    </w:p>
    <w:p w:rsidR="00282698" w:rsidRPr="008F716D" w:rsidRDefault="00282698" w:rsidP="0028269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2A5DDA" w:rsidRPr="009C1026" w:rsidRDefault="002A5DDA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9C1026">
        <w:rPr>
          <w:rFonts w:asciiTheme="minorHAnsi" w:hAnsiTheme="minorHAnsi"/>
          <w:b/>
          <w:sz w:val="22"/>
          <w:szCs w:val="22"/>
          <w:u w:val="single"/>
        </w:rPr>
        <w:t>ST</w:t>
      </w:r>
      <w:r w:rsidRPr="009C1026">
        <w:rPr>
          <w:rFonts w:asciiTheme="minorHAnsi" w:hAnsiTheme="minorHAnsi"/>
          <w:b/>
          <w:bCs/>
          <w:sz w:val="22"/>
          <w:szCs w:val="22"/>
          <w:u w:val="single"/>
        </w:rPr>
        <w:t>Ú ZOSK SNH</w:t>
      </w:r>
      <w:r w:rsidRPr="009C1026">
        <w:rPr>
          <w:rFonts w:asciiTheme="minorHAnsi" w:hAnsiTheme="minorHAnsi"/>
          <w:b/>
          <w:bCs/>
          <w:sz w:val="22"/>
          <w:szCs w:val="22"/>
        </w:rPr>
        <w:t xml:space="preserve"> – </w:t>
      </w:r>
      <w:r w:rsidR="00282698" w:rsidRPr="009C1026">
        <w:rPr>
          <w:rFonts w:asciiTheme="minorHAnsi" w:hAnsiTheme="minorHAnsi"/>
          <w:b/>
          <w:bCs/>
          <w:sz w:val="22"/>
          <w:szCs w:val="22"/>
        </w:rPr>
        <w:t xml:space="preserve"> OP dospělých</w:t>
      </w:r>
      <w:r w:rsidR="00D133EE">
        <w:rPr>
          <w:rFonts w:asciiTheme="minorHAnsi" w:hAnsiTheme="minorHAnsi"/>
          <w:b/>
          <w:bCs/>
          <w:sz w:val="22"/>
          <w:szCs w:val="22"/>
        </w:rPr>
        <w:t>, I.třída muži</w:t>
      </w:r>
    </w:p>
    <w:p w:rsidR="002A5DDA" w:rsidRPr="009C1026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367E38" w:rsidRPr="009C1026" w:rsidRDefault="00A93ACA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 w:rsidRPr="009C1026">
        <w:rPr>
          <w:rFonts w:asciiTheme="minorHAnsi" w:hAnsiTheme="minorHAnsi"/>
          <w:b/>
          <w:bCs/>
          <w:sz w:val="22"/>
          <w:szCs w:val="22"/>
          <w:u w:val="single"/>
        </w:rPr>
        <w:t>ÚM ZOSK SNH</w:t>
      </w:r>
      <w:r w:rsidR="005E1710" w:rsidRPr="009C1026">
        <w:rPr>
          <w:rFonts w:asciiTheme="minorHAnsi" w:hAnsiTheme="minorHAnsi"/>
          <w:b/>
          <w:bCs/>
          <w:sz w:val="22"/>
          <w:szCs w:val="22"/>
        </w:rPr>
        <w:t xml:space="preserve"> –</w:t>
      </w:r>
      <w:r w:rsidR="00282698" w:rsidRPr="009C1026">
        <w:rPr>
          <w:rFonts w:asciiTheme="minorHAnsi" w:hAnsiTheme="minorHAnsi"/>
          <w:b/>
          <w:bCs/>
          <w:sz w:val="22"/>
          <w:szCs w:val="22"/>
        </w:rPr>
        <w:t xml:space="preserve"> OP mládeže</w:t>
      </w:r>
      <w:r w:rsidR="00DA67DC">
        <w:rPr>
          <w:rFonts w:asciiTheme="minorHAnsi" w:hAnsiTheme="minorHAnsi"/>
          <w:b/>
          <w:bCs/>
          <w:sz w:val="22"/>
          <w:szCs w:val="22"/>
        </w:rPr>
        <w:t>, přípravka</w:t>
      </w:r>
    </w:p>
    <w:p w:rsidR="00A24F27" w:rsidRPr="008F716D" w:rsidRDefault="00A24F27" w:rsidP="00A24F27">
      <w:pPr>
        <w:pStyle w:val="Odstavecseseznamem"/>
        <w:rPr>
          <w:b/>
          <w:color w:val="FF0000"/>
        </w:rPr>
      </w:pPr>
    </w:p>
    <w:p w:rsidR="00442B7F" w:rsidRDefault="00442B7F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ÚM ZOSK – sdělení, družstva mimo soutěž</w:t>
      </w:r>
    </w:p>
    <w:p w:rsidR="00442B7F" w:rsidRDefault="00442B7F" w:rsidP="00442B7F">
      <w:pPr>
        <w:pStyle w:val="Odstavecseseznamem"/>
        <w:rPr>
          <w:b/>
          <w:u w:val="single"/>
        </w:rPr>
      </w:pPr>
    </w:p>
    <w:p w:rsidR="00A24F27" w:rsidRPr="00D133EE" w:rsidRDefault="00D133EE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D133EE">
        <w:rPr>
          <w:rFonts w:asciiTheme="minorHAnsi" w:hAnsiTheme="minorHAnsi"/>
          <w:b/>
          <w:sz w:val="22"/>
          <w:szCs w:val="22"/>
          <w:u w:val="single"/>
        </w:rPr>
        <w:t>Pokuty a poplatky</w:t>
      </w:r>
    </w:p>
    <w:p w:rsidR="00D133EE" w:rsidRDefault="00D133EE" w:rsidP="00D133EE">
      <w:pPr>
        <w:pStyle w:val="Odstavecseseznamem"/>
        <w:rPr>
          <w:b/>
        </w:rPr>
      </w:pPr>
    </w:p>
    <w:p w:rsidR="00D133EE" w:rsidRPr="00D133EE" w:rsidRDefault="00D133EE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D133EE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2A5DDA" w:rsidRPr="008F716D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2A5DDA" w:rsidRPr="008F716D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367E38" w:rsidRDefault="00367E38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2F57AB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2F57AB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2F57AB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2F57AB" w:rsidRPr="000538D6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690EE5" w:rsidRPr="000538D6" w:rsidRDefault="00690EE5" w:rsidP="009C7B0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/>
          <w:b/>
          <w:sz w:val="22"/>
          <w:szCs w:val="22"/>
        </w:rPr>
      </w:pPr>
    </w:p>
    <w:p w:rsidR="00E56A8E" w:rsidRPr="000538D6" w:rsidRDefault="00E56A8E" w:rsidP="00E56A8E">
      <w:pPr>
        <w:pStyle w:val="Odstavecseseznamem"/>
        <w:rPr>
          <w:b/>
        </w:rPr>
      </w:pPr>
    </w:p>
    <w:p w:rsidR="00E56A8E" w:rsidRPr="000538D6" w:rsidRDefault="00E56A8E" w:rsidP="00E56A8E">
      <w:pPr>
        <w:pStyle w:val="Normlnweb"/>
        <w:shd w:val="clear" w:color="auto" w:fill="FFFFFF"/>
        <w:spacing w:before="0" w:beforeAutospacing="0" w:after="0"/>
        <w:ind w:firstLine="360"/>
        <w:rPr>
          <w:rFonts w:asciiTheme="minorHAnsi" w:hAnsiTheme="minorHAnsi"/>
          <w:b/>
          <w:sz w:val="22"/>
          <w:szCs w:val="22"/>
        </w:rPr>
      </w:pPr>
    </w:p>
    <w:p w:rsidR="00CD53B3" w:rsidRPr="000538D6" w:rsidRDefault="00CD53B3" w:rsidP="006B3C74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690EE5" w:rsidRPr="000538D6" w:rsidRDefault="00690EE5" w:rsidP="00367E38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sz w:val="22"/>
          <w:szCs w:val="22"/>
          <w:u w:val="single"/>
        </w:rPr>
      </w:pPr>
    </w:p>
    <w:p w:rsidR="00384883" w:rsidRPr="00E52E5E" w:rsidRDefault="00282698" w:rsidP="00D35CF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52E5E">
        <w:rPr>
          <w:rFonts w:asciiTheme="minorHAnsi" w:hAnsiTheme="minorHAnsi"/>
          <w:b/>
          <w:sz w:val="28"/>
          <w:szCs w:val="28"/>
          <w:u w:val="single"/>
        </w:rPr>
        <w:t>Informace VV SNH</w:t>
      </w:r>
    </w:p>
    <w:p w:rsidR="00E52E5E" w:rsidRDefault="00E52E5E" w:rsidP="00AC3430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E76195" w:rsidRPr="000538D6" w:rsidRDefault="00E76195" w:rsidP="00AC3430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892F29" w:rsidRPr="001A738B" w:rsidRDefault="00892F29" w:rsidP="00892F29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u w:val="single"/>
          <w:lang w:eastAsia="cs-CZ"/>
        </w:rPr>
      </w:pPr>
      <w:r w:rsidRPr="001A738B">
        <w:rPr>
          <w:rFonts w:cstheme="minorHAnsi"/>
          <w:b/>
          <w:bCs/>
          <w:sz w:val="24"/>
          <w:szCs w:val="24"/>
          <w:u w:val="single"/>
          <w:lang w:eastAsia="cs-CZ"/>
        </w:rPr>
        <w:t>Věková hranice sportovců</w:t>
      </w:r>
      <w:r w:rsidR="002F57AB">
        <w:rPr>
          <w:rFonts w:cstheme="minorHAnsi"/>
          <w:b/>
          <w:bCs/>
          <w:sz w:val="24"/>
          <w:szCs w:val="24"/>
          <w:u w:val="single"/>
          <w:lang w:eastAsia="cs-CZ"/>
        </w:rPr>
        <w:t xml:space="preserve"> pro soutěžní ročník 2018/2019</w:t>
      </w:r>
    </w:p>
    <w:p w:rsidR="00E52E5E" w:rsidRDefault="00E52E5E" w:rsidP="005F3C4E">
      <w:pPr>
        <w:autoSpaceDE w:val="0"/>
        <w:autoSpaceDN w:val="0"/>
        <w:adjustRightInd w:val="0"/>
        <w:rPr>
          <w:rFonts w:cs="Calibri"/>
          <w:b/>
          <w:bCs/>
          <w:sz w:val="24"/>
          <w:szCs w:val="24"/>
          <w:u w:val="single"/>
          <w:lang w:eastAsia="cs-CZ"/>
        </w:rPr>
      </w:pPr>
    </w:p>
    <w:p w:rsidR="00892F29" w:rsidRPr="005F3C4E" w:rsidRDefault="00892F29" w:rsidP="005F3C4E">
      <w:pPr>
        <w:autoSpaceDE w:val="0"/>
        <w:autoSpaceDN w:val="0"/>
        <w:adjustRightInd w:val="0"/>
        <w:rPr>
          <w:rFonts w:cs="Calibri-Bold"/>
          <w:bCs/>
          <w:sz w:val="24"/>
          <w:szCs w:val="24"/>
          <w:lang w:eastAsia="cs-CZ"/>
        </w:rPr>
      </w:pPr>
      <w:r w:rsidRPr="005F3C4E">
        <w:rPr>
          <w:rFonts w:cs="Calibri"/>
          <w:b/>
          <w:bCs/>
          <w:sz w:val="24"/>
          <w:szCs w:val="24"/>
          <w:u w:val="single"/>
          <w:lang w:eastAsia="cs-CZ"/>
        </w:rPr>
        <w:t>kategorie dospělých</w:t>
      </w:r>
      <w:r w:rsidR="002F57AB">
        <w:rPr>
          <w:rFonts w:cs="Calibri"/>
          <w:bCs/>
          <w:sz w:val="24"/>
          <w:szCs w:val="24"/>
          <w:lang w:eastAsia="cs-CZ"/>
        </w:rPr>
        <w:tab/>
      </w:r>
      <w:r w:rsidR="002F57AB">
        <w:rPr>
          <w:rFonts w:cs="Calibri"/>
          <w:bCs/>
          <w:sz w:val="24"/>
          <w:szCs w:val="24"/>
          <w:lang w:eastAsia="cs-CZ"/>
        </w:rPr>
        <w:tab/>
      </w:r>
      <w:r w:rsidR="002F57AB">
        <w:rPr>
          <w:rFonts w:cs="Calibri"/>
          <w:bCs/>
          <w:sz w:val="24"/>
          <w:szCs w:val="24"/>
          <w:lang w:eastAsia="cs-CZ"/>
        </w:rPr>
        <w:tab/>
      </w:r>
      <w:r w:rsidR="00F879E2">
        <w:rPr>
          <w:rFonts w:cs="Calibri"/>
          <w:bCs/>
          <w:sz w:val="24"/>
          <w:szCs w:val="24"/>
          <w:lang w:eastAsia="cs-CZ"/>
        </w:rPr>
        <w:tab/>
      </w:r>
      <w:r w:rsidR="00F879E2">
        <w:rPr>
          <w:rFonts w:cs="Calibri"/>
          <w:bCs/>
          <w:sz w:val="24"/>
          <w:szCs w:val="24"/>
          <w:lang w:eastAsia="cs-CZ"/>
        </w:rPr>
        <w:tab/>
        <w:t xml:space="preserve">- </w:t>
      </w:r>
      <w:r w:rsidR="002F57AB">
        <w:rPr>
          <w:rFonts w:cs="Calibri"/>
          <w:bCs/>
          <w:sz w:val="24"/>
          <w:szCs w:val="24"/>
          <w:lang w:eastAsia="cs-CZ"/>
        </w:rPr>
        <w:t>d</w:t>
      </w:r>
      <w:r w:rsidR="00F879E2">
        <w:rPr>
          <w:rFonts w:cs="Calibri"/>
          <w:bCs/>
          <w:sz w:val="24"/>
          <w:szCs w:val="24"/>
          <w:lang w:eastAsia="cs-CZ"/>
        </w:rPr>
        <w:t>o</w:t>
      </w:r>
      <w:r w:rsidR="008F716D">
        <w:rPr>
          <w:rFonts w:cs="Calibri"/>
          <w:bCs/>
          <w:sz w:val="24"/>
          <w:szCs w:val="24"/>
          <w:lang w:eastAsia="cs-CZ"/>
        </w:rPr>
        <w:t>31. 8. 2000</w:t>
      </w:r>
      <w:r w:rsidRPr="005F3C4E">
        <w:rPr>
          <w:rFonts w:cs="Calibri"/>
          <w:bCs/>
          <w:sz w:val="24"/>
          <w:szCs w:val="24"/>
          <w:lang w:eastAsia="cs-CZ"/>
        </w:rPr>
        <w:t>včetn</w:t>
      </w:r>
      <w:r w:rsidRPr="005F3C4E">
        <w:rPr>
          <w:rFonts w:cs="Calibri-Bold"/>
          <w:bCs/>
          <w:sz w:val="24"/>
          <w:szCs w:val="24"/>
          <w:lang w:eastAsia="cs-CZ"/>
        </w:rPr>
        <w:t>ě</w:t>
      </w:r>
    </w:p>
    <w:p w:rsidR="00892F29" w:rsidRPr="005F3C4E" w:rsidRDefault="00892F29" w:rsidP="005F3C4E">
      <w:pPr>
        <w:autoSpaceDE w:val="0"/>
        <w:autoSpaceDN w:val="0"/>
        <w:adjustRightInd w:val="0"/>
        <w:rPr>
          <w:rFonts w:cs="Calibri-Bold"/>
          <w:bCs/>
          <w:sz w:val="24"/>
          <w:szCs w:val="24"/>
          <w:lang w:eastAsia="cs-CZ"/>
        </w:rPr>
      </w:pPr>
      <w:r w:rsidRPr="005F3C4E">
        <w:rPr>
          <w:rFonts w:cs="Calibri"/>
          <w:b/>
          <w:bCs/>
          <w:sz w:val="24"/>
          <w:szCs w:val="24"/>
          <w:u w:val="single"/>
          <w:lang w:eastAsia="cs-CZ"/>
        </w:rPr>
        <w:t>kategorie dorostu</w:t>
      </w:r>
      <w:r w:rsidR="0038639E">
        <w:rPr>
          <w:rFonts w:cs="Calibri"/>
          <w:bCs/>
          <w:sz w:val="24"/>
          <w:szCs w:val="24"/>
          <w:lang w:eastAsia="cs-CZ"/>
        </w:rPr>
        <w:tab/>
      </w:r>
      <w:r w:rsidR="0038639E">
        <w:rPr>
          <w:rFonts w:cs="Calibri"/>
          <w:bCs/>
          <w:sz w:val="24"/>
          <w:szCs w:val="24"/>
          <w:lang w:eastAsia="cs-CZ"/>
        </w:rPr>
        <w:tab/>
      </w:r>
      <w:r w:rsidR="0038639E">
        <w:rPr>
          <w:rFonts w:cs="Calibri"/>
          <w:bCs/>
          <w:sz w:val="24"/>
          <w:szCs w:val="24"/>
          <w:lang w:eastAsia="cs-CZ"/>
        </w:rPr>
        <w:tab/>
        <w:t>od   1. 9. 2000 - do 31. 8. 2003</w:t>
      </w:r>
      <w:r w:rsidRPr="005F3C4E">
        <w:rPr>
          <w:rFonts w:cs="Calibri"/>
          <w:bCs/>
          <w:sz w:val="24"/>
          <w:szCs w:val="24"/>
          <w:lang w:eastAsia="cs-CZ"/>
        </w:rPr>
        <w:t xml:space="preserve"> včetn</w:t>
      </w:r>
      <w:r w:rsidRPr="005F3C4E">
        <w:rPr>
          <w:rFonts w:cs="Calibri-Bold"/>
          <w:bCs/>
          <w:sz w:val="24"/>
          <w:szCs w:val="24"/>
          <w:lang w:eastAsia="cs-CZ"/>
        </w:rPr>
        <w:t>ě</w:t>
      </w:r>
    </w:p>
    <w:p w:rsidR="00892F29" w:rsidRPr="005F3C4E" w:rsidRDefault="00892F29" w:rsidP="005F3C4E">
      <w:pPr>
        <w:autoSpaceDE w:val="0"/>
        <w:autoSpaceDN w:val="0"/>
        <w:adjustRightInd w:val="0"/>
        <w:rPr>
          <w:rFonts w:cs="Calibri-Bold"/>
          <w:bCs/>
          <w:sz w:val="24"/>
          <w:szCs w:val="24"/>
          <w:lang w:eastAsia="cs-CZ"/>
        </w:rPr>
      </w:pPr>
      <w:r w:rsidRPr="005F3C4E">
        <w:rPr>
          <w:rFonts w:cs="Calibri"/>
          <w:b/>
          <w:bCs/>
          <w:sz w:val="24"/>
          <w:szCs w:val="24"/>
          <w:u w:val="single"/>
          <w:lang w:eastAsia="cs-CZ"/>
        </w:rPr>
        <w:t>kategorie staršího žactva</w:t>
      </w:r>
      <w:r w:rsidR="0038639E">
        <w:rPr>
          <w:rFonts w:cs="Calibri"/>
          <w:bCs/>
          <w:sz w:val="24"/>
          <w:szCs w:val="24"/>
          <w:lang w:eastAsia="cs-CZ"/>
        </w:rPr>
        <w:tab/>
      </w:r>
      <w:r w:rsidR="0038639E">
        <w:rPr>
          <w:rFonts w:cs="Calibri"/>
          <w:bCs/>
          <w:sz w:val="24"/>
          <w:szCs w:val="24"/>
          <w:lang w:eastAsia="cs-CZ"/>
        </w:rPr>
        <w:tab/>
        <w:t>od   1. 9. 2003 - do 31. 8. 2006</w:t>
      </w:r>
      <w:r w:rsidRPr="005F3C4E">
        <w:rPr>
          <w:rFonts w:cs="Calibri"/>
          <w:bCs/>
          <w:sz w:val="24"/>
          <w:szCs w:val="24"/>
          <w:lang w:eastAsia="cs-CZ"/>
        </w:rPr>
        <w:t xml:space="preserve"> včetn</w:t>
      </w:r>
      <w:r w:rsidRPr="005F3C4E">
        <w:rPr>
          <w:rFonts w:cs="Calibri-Bold"/>
          <w:bCs/>
          <w:sz w:val="24"/>
          <w:szCs w:val="24"/>
          <w:lang w:eastAsia="cs-CZ"/>
        </w:rPr>
        <w:t>ě</w:t>
      </w:r>
    </w:p>
    <w:p w:rsidR="00892F29" w:rsidRPr="005F3C4E" w:rsidRDefault="00892F29" w:rsidP="005F3C4E">
      <w:pPr>
        <w:autoSpaceDE w:val="0"/>
        <w:autoSpaceDN w:val="0"/>
        <w:adjustRightInd w:val="0"/>
        <w:rPr>
          <w:rFonts w:cs="Calibri"/>
          <w:bCs/>
          <w:sz w:val="24"/>
          <w:szCs w:val="24"/>
          <w:lang w:eastAsia="cs-CZ"/>
        </w:rPr>
      </w:pPr>
      <w:r w:rsidRPr="005F3C4E">
        <w:rPr>
          <w:rFonts w:cs="Calibri"/>
          <w:b/>
          <w:bCs/>
          <w:sz w:val="24"/>
          <w:szCs w:val="24"/>
          <w:u w:val="single"/>
          <w:lang w:eastAsia="cs-CZ"/>
        </w:rPr>
        <w:t>kategorie mladšího žactva</w:t>
      </w:r>
      <w:r w:rsidR="0038639E">
        <w:rPr>
          <w:rFonts w:cs="Calibri"/>
          <w:bCs/>
          <w:sz w:val="24"/>
          <w:szCs w:val="24"/>
          <w:lang w:eastAsia="cs-CZ"/>
        </w:rPr>
        <w:tab/>
      </w:r>
      <w:r w:rsidR="0038639E">
        <w:rPr>
          <w:rFonts w:cs="Calibri"/>
          <w:bCs/>
          <w:sz w:val="24"/>
          <w:szCs w:val="24"/>
          <w:lang w:eastAsia="cs-CZ"/>
        </w:rPr>
        <w:tab/>
        <w:t xml:space="preserve"> od  1. 9. 2006</w:t>
      </w:r>
    </w:p>
    <w:p w:rsidR="00AC3430" w:rsidRPr="005F3C4E" w:rsidRDefault="005F3C4E" w:rsidP="005F3C4E">
      <w:pPr>
        <w:rPr>
          <w:sz w:val="28"/>
          <w:szCs w:val="28"/>
          <w:u w:val="single"/>
        </w:rPr>
      </w:pPr>
      <w:r w:rsidRPr="005F3C4E">
        <w:rPr>
          <w:rFonts w:eastAsia="Times New Roman" w:cs="Times New Roman"/>
          <w:b/>
          <w:sz w:val="24"/>
          <w:szCs w:val="24"/>
          <w:u w:val="single"/>
          <w:lang w:eastAsia="cs-CZ"/>
        </w:rPr>
        <w:t>kategorie p</w:t>
      </w:r>
      <w:r w:rsidRPr="00892F29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řípravky </w:t>
      </w:r>
      <w:r w:rsidRPr="005F3C4E">
        <w:rPr>
          <w:rFonts w:eastAsia="Times New Roman" w:cs="Times New Roman"/>
          <w:b/>
          <w:sz w:val="24"/>
          <w:szCs w:val="24"/>
          <w:u w:val="single"/>
          <w:lang w:eastAsia="cs-CZ"/>
        </w:rPr>
        <w:t>starší</w:t>
      </w:r>
      <w:r w:rsidR="0038639E">
        <w:rPr>
          <w:rFonts w:eastAsia="Times New Roman" w:cs="Times New Roman"/>
          <w:sz w:val="24"/>
          <w:szCs w:val="24"/>
          <w:lang w:eastAsia="cs-CZ"/>
        </w:rPr>
        <w:tab/>
      </w:r>
      <w:r w:rsidR="0038639E">
        <w:rPr>
          <w:rFonts w:eastAsia="Times New Roman" w:cs="Times New Roman"/>
          <w:sz w:val="24"/>
          <w:szCs w:val="24"/>
          <w:lang w:eastAsia="cs-CZ"/>
        </w:rPr>
        <w:tab/>
      </w:r>
      <w:r w:rsidRPr="00892F29">
        <w:rPr>
          <w:rFonts w:eastAsia="Times New Roman" w:cs="Times New Roman"/>
          <w:sz w:val="24"/>
          <w:szCs w:val="24"/>
          <w:lang w:eastAsia="cs-CZ"/>
        </w:rPr>
        <w:t>h</w:t>
      </w:r>
      <w:r w:rsidR="00D133EE">
        <w:rPr>
          <w:rFonts w:eastAsia="Times New Roman" w:cs="Times New Roman"/>
          <w:sz w:val="24"/>
          <w:szCs w:val="24"/>
          <w:lang w:eastAsia="cs-CZ"/>
        </w:rPr>
        <w:t xml:space="preserve">ráči a hráčky narození 1.9. 2008  </w:t>
      </w:r>
      <w:r w:rsidR="001E3884">
        <w:rPr>
          <w:rFonts w:eastAsia="Times New Roman" w:cs="Times New Roman"/>
          <w:sz w:val="24"/>
          <w:szCs w:val="24"/>
          <w:lang w:eastAsia="cs-CZ"/>
        </w:rPr>
        <w:t>a mladší</w:t>
      </w:r>
    </w:p>
    <w:p w:rsidR="00387700" w:rsidRDefault="005F3C4E" w:rsidP="005F3C4E">
      <w:pPr>
        <w:rPr>
          <w:rFonts w:eastAsia="Times New Roman" w:cs="Times New Roman"/>
          <w:sz w:val="24"/>
          <w:szCs w:val="24"/>
          <w:lang w:eastAsia="cs-CZ"/>
        </w:rPr>
      </w:pPr>
      <w:r w:rsidRPr="005F3C4E">
        <w:rPr>
          <w:rFonts w:eastAsia="Times New Roman" w:cs="Times New Roman"/>
          <w:b/>
          <w:sz w:val="24"/>
          <w:szCs w:val="24"/>
          <w:u w:val="single"/>
          <w:lang w:eastAsia="cs-CZ"/>
        </w:rPr>
        <w:t>kategorie p</w:t>
      </w:r>
      <w:r w:rsidRPr="00892F29">
        <w:rPr>
          <w:rFonts w:eastAsia="Times New Roman" w:cs="Times New Roman"/>
          <w:b/>
          <w:sz w:val="24"/>
          <w:szCs w:val="24"/>
          <w:u w:val="single"/>
          <w:lang w:eastAsia="cs-CZ"/>
        </w:rPr>
        <w:t>řípravky mladší</w:t>
      </w:r>
      <w:r w:rsidR="0038639E">
        <w:rPr>
          <w:rFonts w:eastAsia="Times New Roman" w:cs="Times New Roman"/>
          <w:sz w:val="24"/>
          <w:szCs w:val="24"/>
          <w:lang w:eastAsia="cs-CZ"/>
        </w:rPr>
        <w:tab/>
      </w:r>
      <w:r w:rsidR="0038639E">
        <w:rPr>
          <w:rFonts w:eastAsia="Times New Roman" w:cs="Times New Roman"/>
          <w:sz w:val="24"/>
          <w:szCs w:val="24"/>
          <w:lang w:eastAsia="cs-CZ"/>
        </w:rPr>
        <w:tab/>
      </w:r>
      <w:r w:rsidRPr="00892F29">
        <w:rPr>
          <w:rFonts w:eastAsia="Times New Roman" w:cs="Times New Roman"/>
          <w:sz w:val="24"/>
          <w:szCs w:val="24"/>
          <w:lang w:eastAsia="cs-CZ"/>
        </w:rPr>
        <w:t>h</w:t>
      </w:r>
      <w:r w:rsidR="00D133EE">
        <w:rPr>
          <w:rFonts w:eastAsia="Times New Roman" w:cs="Times New Roman"/>
          <w:sz w:val="24"/>
          <w:szCs w:val="24"/>
          <w:lang w:eastAsia="cs-CZ"/>
        </w:rPr>
        <w:t>ráči a hráčky narození  1.9. 2010</w:t>
      </w:r>
      <w:r w:rsidRPr="00892F29">
        <w:rPr>
          <w:rFonts w:eastAsia="Times New Roman" w:cs="Times New Roman"/>
          <w:sz w:val="24"/>
          <w:szCs w:val="24"/>
          <w:lang w:eastAsia="cs-CZ"/>
        </w:rPr>
        <w:t xml:space="preserve"> a mladší </w:t>
      </w:r>
    </w:p>
    <w:p w:rsidR="00A5219A" w:rsidRDefault="00A5219A" w:rsidP="005F3C4E">
      <w:pPr>
        <w:rPr>
          <w:rFonts w:eastAsia="Times New Roman" w:cs="Times New Roman"/>
          <w:sz w:val="24"/>
          <w:szCs w:val="24"/>
          <w:lang w:eastAsia="cs-CZ"/>
        </w:rPr>
      </w:pPr>
    </w:p>
    <w:p w:rsidR="00E52E5E" w:rsidRDefault="00E52E5E" w:rsidP="005F3C4E">
      <w:pPr>
        <w:rPr>
          <w:rFonts w:eastAsia="Times New Roman" w:cs="Times New Roman"/>
          <w:sz w:val="24"/>
          <w:szCs w:val="24"/>
          <w:lang w:eastAsia="cs-CZ"/>
        </w:rPr>
      </w:pPr>
    </w:p>
    <w:p w:rsidR="00E76195" w:rsidRDefault="00E76195" w:rsidP="005F3C4E">
      <w:pPr>
        <w:rPr>
          <w:rFonts w:eastAsia="Times New Roman" w:cs="Times New Roman"/>
          <w:sz w:val="24"/>
          <w:szCs w:val="24"/>
          <w:lang w:eastAsia="cs-CZ"/>
        </w:rPr>
      </w:pPr>
    </w:p>
    <w:p w:rsidR="00722793" w:rsidRPr="00BA1A52" w:rsidRDefault="00722793" w:rsidP="00722793">
      <w:pPr>
        <w:pStyle w:val="Standard"/>
        <w:shd w:val="clear" w:color="auto" w:fill="FFFFFF"/>
        <w:tabs>
          <w:tab w:val="left" w:pos="4410"/>
          <w:tab w:val="center" w:pos="4601"/>
        </w:tabs>
        <w:spacing w:after="0"/>
        <w:ind w:hanging="360"/>
        <w:jc w:val="center"/>
        <w:rPr>
          <w:rFonts w:asciiTheme="minorHAnsi" w:hAnsiTheme="minorHAnsi" w:cstheme="minorHAnsi"/>
          <w:sz w:val="28"/>
          <w:szCs w:val="28"/>
        </w:rPr>
      </w:pPr>
      <w:r w:rsidRPr="00BA1A52">
        <w:rPr>
          <w:rFonts w:asciiTheme="minorHAnsi" w:hAnsiTheme="minorHAnsi" w:cstheme="minorHAnsi"/>
          <w:b/>
          <w:sz w:val="28"/>
          <w:szCs w:val="28"/>
          <w:u w:val="single"/>
        </w:rPr>
        <w:t>ADRESY ZPRAVODAJCŮ !!!!!!!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C91328" w:rsidRPr="00BA1A52" w:rsidRDefault="00722793" w:rsidP="00C91328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sz w:val="24"/>
          <w:szCs w:val="24"/>
        </w:rPr>
        <w:t xml:space="preserve">Hlášení výsledků provádět výhradně na mobil </w:t>
      </w:r>
      <w:r w:rsidRPr="00BA1A52">
        <w:rPr>
          <w:rFonts w:asciiTheme="minorHAnsi" w:hAnsiTheme="minorHAnsi" w:cstheme="minorHAnsi"/>
          <w:b/>
          <w:sz w:val="24"/>
          <w:szCs w:val="24"/>
        </w:rPr>
        <w:t>734 126 299  pouze SMS</w:t>
      </w:r>
      <w:r w:rsidR="00CD79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A1A52">
        <w:rPr>
          <w:rFonts w:asciiTheme="minorHAnsi" w:hAnsiTheme="minorHAnsi" w:cstheme="minorHAnsi"/>
          <w:b/>
          <w:sz w:val="24"/>
          <w:szCs w:val="24"/>
        </w:rPr>
        <w:t xml:space="preserve">nebo </w:t>
      </w:r>
    </w:p>
    <w:p w:rsidR="00722793" w:rsidRPr="00BA1A52" w:rsidRDefault="00722793" w:rsidP="00C91328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sz w:val="24"/>
          <w:szCs w:val="24"/>
        </w:rPr>
        <w:t>e-mail:</w:t>
      </w:r>
      <w:r w:rsidRPr="00BA1A52">
        <w:rPr>
          <w:rFonts w:asciiTheme="minorHAnsi" w:hAnsiTheme="minorHAnsi" w:cstheme="minorHAnsi"/>
          <w:b/>
          <w:sz w:val="24"/>
          <w:szCs w:val="24"/>
        </w:rPr>
        <w:t>roja17@seznam.cz  v hrací den do 19,00 hodin.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rPr>
          <w:rFonts w:asciiTheme="minorHAnsi" w:hAnsiTheme="minorHAnsi" w:cstheme="minorHAnsi"/>
          <w:sz w:val="24"/>
          <w:szCs w:val="24"/>
        </w:rPr>
      </w:pP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b/>
          <w:sz w:val="24"/>
          <w:szCs w:val="24"/>
          <w:u w:val="single"/>
        </w:rPr>
        <w:t>ZASÍLÁNÍ ZÁPISŮ OP DOSPĚLÝCH: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A1A52">
        <w:rPr>
          <w:rFonts w:asciiTheme="minorHAnsi" w:hAnsiTheme="minorHAnsi" w:cstheme="minorHAnsi"/>
          <w:b/>
          <w:sz w:val="24"/>
          <w:szCs w:val="24"/>
          <w:u w:val="single"/>
        </w:rPr>
        <w:t>ROZHODČÍ ZÁPISY POSÍLAJÍ POŠTOU NA ADRESU:</w:t>
      </w:r>
    </w:p>
    <w:p w:rsidR="00E52E5E" w:rsidRPr="00BA1A52" w:rsidRDefault="00E52E5E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b/>
          <w:sz w:val="24"/>
          <w:szCs w:val="24"/>
        </w:rPr>
        <w:t>Romana JABBOUROVÁ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b/>
          <w:sz w:val="24"/>
          <w:szCs w:val="24"/>
        </w:rPr>
        <w:t>Luční 1268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b/>
          <w:sz w:val="24"/>
          <w:szCs w:val="24"/>
        </w:rPr>
        <w:t>334 01 PŘEŠTICE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b/>
          <w:sz w:val="24"/>
          <w:szCs w:val="24"/>
        </w:rPr>
        <w:t>ihned první pracovní den po odehrání utkání!!!!!!!</w:t>
      </w:r>
    </w:p>
    <w:p w:rsidR="00722793" w:rsidRPr="00BA1A52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BA1A52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A1A52">
        <w:rPr>
          <w:rFonts w:asciiTheme="minorHAnsi" w:hAnsiTheme="minorHAnsi" w:cstheme="minorHAnsi"/>
          <w:b/>
          <w:bCs/>
          <w:sz w:val="24"/>
          <w:szCs w:val="24"/>
          <w:u w:val="single"/>
        </w:rPr>
        <w:t>HLÁŠENÍ VÝSLEDKŮ A ZASÍLÁNÍ ZÁPISŮ OP MLÁDEŽ:</w:t>
      </w:r>
    </w:p>
    <w:p w:rsidR="00722793" w:rsidRPr="00BA1A52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A1A52">
        <w:rPr>
          <w:rFonts w:asciiTheme="minorHAnsi" w:hAnsiTheme="minorHAnsi" w:cstheme="minorHAnsi"/>
          <w:b/>
          <w:sz w:val="24"/>
          <w:szCs w:val="24"/>
          <w:u w:val="single"/>
        </w:rPr>
        <w:t>Mladší, starší žactvo  a dorosty:</w:t>
      </w:r>
    </w:p>
    <w:p w:rsidR="00722793" w:rsidRPr="00BA1A52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2793">
        <w:rPr>
          <w:rFonts w:asciiTheme="minorHAnsi" w:hAnsiTheme="minorHAnsi" w:cstheme="minorHAnsi"/>
          <w:b/>
          <w:sz w:val="24"/>
          <w:szCs w:val="24"/>
        </w:rPr>
        <w:t>Domácí oddíly jsou povinny odeslat zápis</w:t>
      </w:r>
      <w:r w:rsidR="00CD79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2793">
        <w:rPr>
          <w:rFonts w:asciiTheme="minorHAnsi" w:hAnsiTheme="minorHAnsi" w:cstheme="minorHAnsi"/>
          <w:b/>
          <w:sz w:val="24"/>
          <w:szCs w:val="24"/>
        </w:rPr>
        <w:t xml:space="preserve">ihned  první pracovní den po </w:t>
      </w:r>
      <w:r w:rsidRPr="00722793">
        <w:rPr>
          <w:rFonts w:asciiTheme="minorHAnsi" w:hAnsiTheme="minorHAnsi" w:cstheme="minorHAnsi"/>
          <w:b/>
          <w:bCs/>
          <w:sz w:val="24"/>
          <w:szCs w:val="24"/>
        </w:rPr>
        <w:t>odehrání</w:t>
      </w:r>
      <w:r w:rsidRPr="00722793">
        <w:rPr>
          <w:rFonts w:asciiTheme="minorHAnsi" w:hAnsiTheme="minorHAnsi" w:cstheme="minorHAnsi"/>
          <w:b/>
          <w:sz w:val="24"/>
          <w:szCs w:val="24"/>
        </w:rPr>
        <w:t xml:space="preserve"> utkání řídícímu orgánu soutěže na tuto adresu předsedy ÚM:</w:t>
      </w:r>
    </w:p>
    <w:p w:rsidR="00722793" w:rsidRPr="00722793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22793" w:rsidRPr="00722793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2793">
        <w:rPr>
          <w:rFonts w:asciiTheme="minorHAnsi" w:hAnsiTheme="minorHAnsi" w:cstheme="minorHAnsi"/>
          <w:b/>
          <w:sz w:val="24"/>
          <w:szCs w:val="24"/>
        </w:rPr>
        <w:t>Ladislava DERAHOVÁ</w:t>
      </w:r>
    </w:p>
    <w:p w:rsidR="00722793" w:rsidRPr="00722793" w:rsidRDefault="00E76195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Štiková</w:t>
      </w:r>
      <w:r w:rsidR="00722793" w:rsidRPr="00722793">
        <w:rPr>
          <w:rFonts w:asciiTheme="minorHAnsi" w:hAnsiTheme="minorHAnsi" w:cstheme="minorHAnsi"/>
          <w:b/>
          <w:sz w:val="24"/>
          <w:szCs w:val="24"/>
        </w:rPr>
        <w:t xml:space="preserve"> 14</w:t>
      </w:r>
    </w:p>
    <w:p w:rsidR="00722793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2793">
        <w:rPr>
          <w:rFonts w:asciiTheme="minorHAnsi" w:hAnsiTheme="minorHAnsi" w:cstheme="minorHAnsi"/>
          <w:b/>
          <w:sz w:val="24"/>
          <w:szCs w:val="24"/>
        </w:rPr>
        <w:t>323 00 PLZEŇ</w:t>
      </w:r>
    </w:p>
    <w:p w:rsidR="00E52E5E" w:rsidRPr="00722793" w:rsidRDefault="00E52E5E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22793" w:rsidRPr="00722793" w:rsidRDefault="00722793" w:rsidP="00722793">
      <w:pPr>
        <w:pStyle w:val="Standard"/>
        <w:shd w:val="clear" w:color="auto" w:fill="FFFFFF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22793">
        <w:rPr>
          <w:rFonts w:asciiTheme="minorHAnsi" w:hAnsiTheme="minorHAnsi" w:cstheme="minorHAnsi"/>
          <w:sz w:val="24"/>
          <w:szCs w:val="24"/>
        </w:rPr>
        <w:t xml:space="preserve">Hlášení výsledků provádět výhradně na mobil </w:t>
      </w:r>
      <w:r w:rsidRPr="00722793">
        <w:rPr>
          <w:rFonts w:asciiTheme="minorHAnsi" w:hAnsiTheme="minorHAnsi" w:cstheme="minorHAnsi"/>
          <w:b/>
          <w:sz w:val="24"/>
          <w:szCs w:val="24"/>
        </w:rPr>
        <w:t>702 899 001  pouze SMS</w:t>
      </w:r>
    </w:p>
    <w:p w:rsidR="00722793" w:rsidRPr="00722793" w:rsidRDefault="00722793" w:rsidP="00722793">
      <w:pPr>
        <w:pStyle w:val="Standard"/>
        <w:shd w:val="clear" w:color="auto" w:fill="FFFFFF"/>
        <w:autoSpaceDE w:val="0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722793">
        <w:rPr>
          <w:rFonts w:asciiTheme="minorHAnsi" w:hAnsiTheme="minorHAnsi" w:cstheme="minorHAnsi"/>
          <w:b/>
          <w:sz w:val="24"/>
          <w:szCs w:val="24"/>
        </w:rPr>
        <w:t xml:space="preserve">nebo </w:t>
      </w:r>
      <w:r w:rsidRPr="00722793">
        <w:rPr>
          <w:rFonts w:asciiTheme="minorHAnsi" w:hAnsiTheme="minorHAnsi" w:cstheme="minorHAnsi"/>
          <w:sz w:val="24"/>
          <w:szCs w:val="24"/>
        </w:rPr>
        <w:t xml:space="preserve">e-mail: </w:t>
      </w:r>
      <w:r w:rsidRPr="00722793">
        <w:rPr>
          <w:rFonts w:asciiTheme="minorHAnsi" w:hAnsiTheme="minorHAnsi" w:cstheme="minorHAnsi"/>
          <w:b/>
          <w:bCs/>
          <w:sz w:val="24"/>
          <w:szCs w:val="24"/>
        </w:rPr>
        <w:t>derahova.l</w:t>
      </w:r>
      <w:r w:rsidRPr="00722793">
        <w:rPr>
          <w:rFonts w:asciiTheme="minorHAnsi" w:hAnsiTheme="minorHAnsi" w:cstheme="minorHAnsi"/>
          <w:b/>
          <w:sz w:val="24"/>
          <w:szCs w:val="24"/>
        </w:rPr>
        <w:t>@seznam.cz  v hrací den do 19,00 hodin.</w:t>
      </w:r>
    </w:p>
    <w:p w:rsidR="00387700" w:rsidRDefault="00387700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26019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26019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26019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CD7952" w:rsidRDefault="00CD7952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26019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26019A" w:rsidRDefault="0026019A" w:rsidP="005F3C4E">
      <w:pPr>
        <w:rPr>
          <w:rFonts w:eastAsia="Times New Roman" w:cstheme="minorHAnsi"/>
          <w:sz w:val="24"/>
          <w:szCs w:val="24"/>
          <w:lang w:eastAsia="cs-CZ"/>
        </w:rPr>
      </w:pPr>
    </w:p>
    <w:p w:rsidR="00E52E5E" w:rsidRDefault="002A5DDA" w:rsidP="00E52E5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538D6">
        <w:rPr>
          <w:rFonts w:asciiTheme="minorHAnsi" w:hAnsiTheme="minorHAnsi"/>
          <w:b/>
          <w:sz w:val="28"/>
          <w:szCs w:val="28"/>
          <w:u w:val="single"/>
        </w:rPr>
        <w:lastRenderedPageBreak/>
        <w:t>ZPRÁVA STÚ ZOSK SNH</w:t>
      </w:r>
    </w:p>
    <w:p w:rsidR="001C102B" w:rsidRDefault="00593591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OP muži</w:t>
      </w:r>
    </w:p>
    <w:p w:rsidR="0026019A" w:rsidRDefault="0026019A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728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588"/>
        <w:gridCol w:w="2259"/>
        <w:gridCol w:w="2259"/>
        <w:gridCol w:w="478"/>
        <w:gridCol w:w="195"/>
        <w:gridCol w:w="478"/>
        <w:gridCol w:w="1032"/>
      </w:tblGrid>
      <w:tr w:rsidR="00DF232B" w:rsidRPr="00DF232B" w:rsidTr="0026019A">
        <w:trPr>
          <w:trHeight w:val="322"/>
          <w:jc w:val="center"/>
        </w:trPr>
        <w:tc>
          <w:tcPr>
            <w:tcW w:w="72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 MUŽI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7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4.KOLO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Příchovice B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odstoupili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7:12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11:5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10:6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6:12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7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5.KOLO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Příchovice B 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odstoupili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11:5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7:10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7:07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11:10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72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6.KOLO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Příchovice B 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odstoupili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11:14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8:11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11:5</w:t>
            </w:r>
          </w:p>
        </w:tc>
      </w:tr>
      <w:tr w:rsidR="00DF232B" w:rsidRPr="00DF232B" w:rsidTr="0026019A">
        <w:trPr>
          <w:trHeight w:val="322"/>
          <w:jc w:val="center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Blovice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DF232B" w:rsidRPr="00DF232B" w:rsidRDefault="00DF232B" w:rsidP="00DF232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F2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8:8</w:t>
            </w:r>
          </w:p>
        </w:tc>
      </w:tr>
    </w:tbl>
    <w:p w:rsidR="00DF232B" w:rsidRDefault="00DF232B" w:rsidP="00E76195">
      <w:pPr>
        <w:pStyle w:val="Normlnweb"/>
        <w:shd w:val="clear" w:color="auto" w:fill="FFFFFF"/>
        <w:spacing w:before="0" w:beforeAutospacing="0" w:after="0"/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1A738B" w:rsidRDefault="001A738B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p w:rsidR="00E76195" w:rsidRDefault="00E76195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Průběžná tabulka</w:t>
      </w:r>
      <w:r w:rsidR="0026019A">
        <w:rPr>
          <w:rFonts w:asciiTheme="minorHAnsi" w:hAnsiTheme="minorHAnsi"/>
          <w:b/>
          <w:sz w:val="28"/>
          <w:szCs w:val="28"/>
          <w:u w:val="single"/>
        </w:rPr>
        <w:t xml:space="preserve"> po 6.kole</w:t>
      </w:r>
    </w:p>
    <w:p w:rsidR="0026019A" w:rsidRDefault="0026019A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452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00"/>
        <w:gridCol w:w="1784"/>
        <w:gridCol w:w="262"/>
        <w:gridCol w:w="277"/>
        <w:gridCol w:w="271"/>
        <w:gridCol w:w="264"/>
        <w:gridCol w:w="551"/>
        <w:gridCol w:w="551"/>
        <w:gridCol w:w="384"/>
      </w:tblGrid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 MUŽI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SKORE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Záluží</w:t>
            </w: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Přeštice B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Osek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Nezvěstice B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 xml:space="preserve">Blovice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Kyšice B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Nýřany B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</w:tbl>
    <w:p w:rsidR="00E76195" w:rsidRDefault="00E76195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p w:rsidR="0026019A" w:rsidRDefault="0026019A" w:rsidP="00940956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p w:rsidR="00940956" w:rsidRDefault="00940956" w:rsidP="00387700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8"/>
          <w:szCs w:val="28"/>
          <w:u w:val="single"/>
        </w:rPr>
      </w:pPr>
    </w:p>
    <w:p w:rsidR="000F0EBB" w:rsidRDefault="00387700" w:rsidP="00E761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lastRenderedPageBreak/>
        <w:t>O</w:t>
      </w:r>
      <w:r w:rsidR="00A04927">
        <w:rPr>
          <w:rFonts w:asciiTheme="minorHAnsi" w:hAnsiTheme="minorHAnsi"/>
          <w:b/>
          <w:sz w:val="28"/>
          <w:szCs w:val="28"/>
          <w:u w:val="single"/>
        </w:rPr>
        <w:t>P ženy</w:t>
      </w:r>
    </w:p>
    <w:tbl>
      <w:tblPr>
        <w:tblW w:w="734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829"/>
        <w:gridCol w:w="2140"/>
        <w:gridCol w:w="2140"/>
        <w:gridCol w:w="491"/>
        <w:gridCol w:w="197"/>
        <w:gridCol w:w="491"/>
        <w:gridCol w:w="1061"/>
      </w:tblGrid>
      <w:tr w:rsidR="0026019A" w:rsidRPr="0026019A" w:rsidTr="0026019A">
        <w:trPr>
          <w:trHeight w:val="372"/>
          <w:jc w:val="center"/>
        </w:trPr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 ŽENY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4.KOLO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110.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11:7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111.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7:7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112.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SKH Stupno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14:8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5.KOLO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113.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4:9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114.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Božkov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16:10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115.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6:14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7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6.KOLO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116.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3:7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117.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Božkov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10:12</w:t>
            </w:r>
          </w:p>
        </w:tc>
      </w:tr>
      <w:tr w:rsidR="0026019A" w:rsidRPr="0026019A" w:rsidTr="0026019A">
        <w:trPr>
          <w:trHeight w:val="37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118.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SKH Stupno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9:9</w:t>
            </w:r>
          </w:p>
        </w:tc>
      </w:tr>
    </w:tbl>
    <w:p w:rsidR="00F744F4" w:rsidRDefault="00F744F4" w:rsidP="001C102B">
      <w:pPr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</w:pPr>
    </w:p>
    <w:p w:rsidR="00C91328" w:rsidRDefault="00C91328" w:rsidP="00F744F4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E76195" w:rsidRDefault="00E76195" w:rsidP="00F744F4">
      <w:pPr>
        <w:pStyle w:val="Normlnweb"/>
        <w:spacing w:before="0" w:beforeAutospacing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Průběžná tabulka</w:t>
      </w:r>
      <w:r w:rsidR="0026019A">
        <w:rPr>
          <w:rFonts w:asciiTheme="minorHAnsi" w:hAnsiTheme="minorHAnsi"/>
          <w:b/>
        </w:rPr>
        <w:t xml:space="preserve"> po 6.kole</w:t>
      </w:r>
    </w:p>
    <w:p w:rsidR="0026019A" w:rsidRDefault="0026019A" w:rsidP="00F744F4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tbl>
      <w:tblPr>
        <w:tblW w:w="452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400"/>
        <w:gridCol w:w="1702"/>
        <w:gridCol w:w="262"/>
        <w:gridCol w:w="277"/>
        <w:gridCol w:w="271"/>
        <w:gridCol w:w="264"/>
        <w:gridCol w:w="616"/>
        <w:gridCol w:w="422"/>
        <w:gridCol w:w="422"/>
      </w:tblGrid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OP ŽENY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SKORE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Božkov</w:t>
            </w: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Nezvěstice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Kyšice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Blovice B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Litice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Stupno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Chudenice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  <w:tr w:rsidR="0026019A" w:rsidRPr="0026019A" w:rsidTr="0026019A">
        <w:trPr>
          <w:trHeight w:val="37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  <w:t>Dobřív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</w:t>
            </w:r>
          </w:p>
        </w:tc>
      </w:tr>
    </w:tbl>
    <w:p w:rsidR="00E76195" w:rsidRDefault="00E76195" w:rsidP="00F744F4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A04927" w:rsidRDefault="00A04927" w:rsidP="00E76195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I. Třída muži</w:t>
      </w:r>
    </w:p>
    <w:tbl>
      <w:tblPr>
        <w:tblW w:w="7389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897"/>
        <w:gridCol w:w="2163"/>
        <w:gridCol w:w="2163"/>
        <w:gridCol w:w="532"/>
        <w:gridCol w:w="198"/>
        <w:gridCol w:w="532"/>
        <w:gridCol w:w="904"/>
      </w:tblGrid>
      <w:tr w:rsidR="0026019A" w:rsidRPr="0026019A" w:rsidTr="0026019A">
        <w:trPr>
          <w:trHeight w:val="281"/>
          <w:jc w:val="center"/>
        </w:trPr>
        <w:tc>
          <w:tcPr>
            <w:tcW w:w="73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I. TŘÍDA MUŽI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2.KOLO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203.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Všenice B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12:8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204.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11:3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3.KOLO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205.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4:11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206.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Všenice B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10:4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7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4.KOLO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207.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10:7</w:t>
            </w:r>
          </w:p>
        </w:tc>
      </w:tr>
      <w:tr w:rsidR="0026019A" w:rsidRPr="0026019A" w:rsidTr="0026019A">
        <w:trPr>
          <w:trHeight w:val="281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208.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Všenice B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9:12</w:t>
            </w:r>
          </w:p>
        </w:tc>
      </w:tr>
    </w:tbl>
    <w:p w:rsidR="00C91328" w:rsidRDefault="00E76195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</w:rPr>
      </w:pPr>
      <w:r w:rsidRPr="00E76195">
        <w:rPr>
          <w:rFonts w:asciiTheme="minorHAnsi" w:hAnsiTheme="minorHAnsi"/>
          <w:b/>
        </w:rPr>
        <w:lastRenderedPageBreak/>
        <w:t>Průběžná tabulka</w:t>
      </w:r>
      <w:r w:rsidR="0026019A">
        <w:rPr>
          <w:rFonts w:asciiTheme="minorHAnsi" w:hAnsiTheme="minorHAnsi"/>
          <w:b/>
        </w:rPr>
        <w:t xml:space="preserve"> po 4.kole</w:t>
      </w:r>
    </w:p>
    <w:p w:rsidR="0026019A" w:rsidRPr="00E76195" w:rsidRDefault="0026019A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</w:rPr>
      </w:pPr>
    </w:p>
    <w:tbl>
      <w:tblPr>
        <w:tblW w:w="38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23"/>
        <w:gridCol w:w="1546"/>
        <w:gridCol w:w="262"/>
        <w:gridCol w:w="277"/>
        <w:gridCol w:w="271"/>
        <w:gridCol w:w="264"/>
        <w:gridCol w:w="412"/>
        <w:gridCol w:w="412"/>
        <w:gridCol w:w="271"/>
      </w:tblGrid>
      <w:tr w:rsidR="0026019A" w:rsidRPr="0026019A" w:rsidTr="0026019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I. TŘÍDA MUŽI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SKORE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Všenice B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8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Hromnice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Tymákov C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Ždírec</w:t>
            </w: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26019A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F744F4" w:rsidRDefault="00F744F4" w:rsidP="00F744F4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F744F4" w:rsidRPr="000538D6" w:rsidRDefault="00F744F4" w:rsidP="00A04927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8"/>
          <w:szCs w:val="28"/>
          <w:u w:val="single"/>
        </w:rPr>
      </w:pP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E76195">
        <w:rPr>
          <w:rFonts w:eastAsia="SimSun" w:cstheme="minorHAnsi"/>
          <w:b/>
          <w:kern w:val="1"/>
          <w:u w:val="single"/>
          <w:lang w:eastAsia="hi-IN" w:bidi="hi-IN"/>
        </w:rPr>
        <w:t xml:space="preserve">UPOZORNĚNÍ ohledně včasného zasílání žádostí na dohrávky a předehrávky OP dospělých, nutno postupovat dle Propozice </w:t>
      </w:r>
      <w:r w:rsidR="00821E9D" w:rsidRPr="00E76195">
        <w:rPr>
          <w:rFonts w:eastAsia="SimSun" w:cstheme="minorHAnsi"/>
          <w:b/>
          <w:kern w:val="1"/>
          <w:u w:val="single"/>
          <w:lang w:eastAsia="hi-IN" w:bidi="hi-IN"/>
        </w:rPr>
        <w:t>2018-2019</w:t>
      </w:r>
      <w:r w:rsidRPr="00E76195">
        <w:rPr>
          <w:rFonts w:eastAsia="SimSun" w:cstheme="minorHAnsi"/>
          <w:b/>
          <w:kern w:val="1"/>
          <w:u w:val="single"/>
          <w:lang w:eastAsia="hi-IN" w:bidi="hi-IN"/>
        </w:rPr>
        <w:t xml:space="preserve"> OP dospělých část A) čl. 8. </w:t>
      </w: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E76195">
        <w:rPr>
          <w:rFonts w:eastAsia="SimSun" w:cstheme="minorHAnsi"/>
          <w:b/>
          <w:kern w:val="1"/>
          <w:u w:val="single"/>
          <w:lang w:eastAsia="hi-IN" w:bidi="hi-IN"/>
        </w:rPr>
        <w:t>„ 8. Dohrávky a předehrávky utkání</w:t>
      </w: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  <w:r w:rsidRPr="00E76195">
        <w:rPr>
          <w:rFonts w:eastAsia="SimSun" w:cstheme="minorHAnsi"/>
          <w:kern w:val="1"/>
          <w:u w:val="single"/>
          <w:lang w:eastAsia="hi-IN" w:bidi="hi-IN"/>
        </w:rPr>
        <w:t>a) Oddíly jsou povinny vytvořit všechny podmínky, aby utkání mohlo být sehráno ve stanoveném termínu ve smyslu SŘ čl. 49 a čl. 36.</w:t>
      </w: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  <w:r w:rsidRPr="00E76195">
        <w:rPr>
          <w:rFonts w:eastAsia="SimSun" w:cstheme="minorHAnsi"/>
          <w:kern w:val="1"/>
          <w:u w:val="single"/>
          <w:lang w:eastAsia="hi-IN" w:bidi="hi-IN"/>
        </w:rPr>
        <w:t xml:space="preserve">b) V případě, že se utkání nedohraje, a to bez viny obou družstev, v řádném hracím termínu, dohodnou se oddíly o sehrání utkání v náhradním termínu s tím, že změnu oznámí STÚ a ÚR. V případě, že nedojde k dohodě, rozhoduje s konečnou platností o náhradním termínu STÚ ZOSK. </w:t>
      </w: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  <w:r w:rsidRPr="00E76195">
        <w:rPr>
          <w:rFonts w:eastAsia="SimSun" w:cstheme="minorHAnsi"/>
          <w:kern w:val="1"/>
          <w:u w:val="single"/>
          <w:lang w:eastAsia="hi-IN" w:bidi="hi-IN"/>
        </w:rPr>
        <w:t>c) Dohrávky budou schváleny pouze ve výjimečných odůvodněných případech ve smyslu ustanovení SŘ čl.44.</w:t>
      </w: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E76195">
        <w:rPr>
          <w:rFonts w:eastAsia="SimSun" w:cstheme="minorHAnsi"/>
          <w:kern w:val="1"/>
          <w:u w:val="single"/>
          <w:lang w:eastAsia="hi-IN" w:bidi="hi-IN"/>
        </w:rPr>
        <w:t xml:space="preserve">d) </w:t>
      </w:r>
      <w:r w:rsidRPr="00E76195">
        <w:rPr>
          <w:rFonts w:eastAsia="SimSun" w:cstheme="minorHAnsi"/>
          <w:b/>
          <w:kern w:val="1"/>
          <w:u w:val="single"/>
          <w:lang w:eastAsia="hi-IN" w:bidi="hi-IN"/>
        </w:rPr>
        <w:t>Předehrávku utkání schvaluje výhradně STÚ ZOSK při dodržení všech podmínek stanovených v SŘ čl.43 (s uvedením důvodu žádosti a doloženým souhlasem soupeře v elektronické podobě, nejméně 10 dní před stanoveným začátkem utkání ).</w:t>
      </w:r>
    </w:p>
    <w:p w:rsidR="00C82A8F" w:rsidRPr="00E76195" w:rsidRDefault="00C82A8F" w:rsidP="00C82A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  <w:r w:rsidRPr="00E76195">
        <w:rPr>
          <w:rFonts w:eastAsia="SimSun" w:cstheme="minorHAnsi"/>
          <w:kern w:val="1"/>
          <w:u w:val="single"/>
          <w:lang w:eastAsia="hi-IN" w:bidi="hi-IN"/>
        </w:rPr>
        <w:t>V případě, že utkání bude sehráno v jiném termínu nebo úředním čase utkání bez souhlasu STÚ ZOSK, bude pořádající oddíl potrestán udělením pořádkové pokuty ve výši 500,- Kč.</w:t>
      </w:r>
    </w:p>
    <w:p w:rsidR="00E52E5E" w:rsidRDefault="00C82A8F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  <w:r w:rsidRPr="00F744F4">
        <w:rPr>
          <w:rFonts w:eastAsia="SimSun" w:cstheme="minorHAnsi"/>
          <w:kern w:val="1"/>
          <w:u w:val="single"/>
          <w:lang w:eastAsia="hi-IN" w:bidi="hi-IN"/>
        </w:rPr>
        <w:t>e) Domácí oddíl může provádět do 28</w:t>
      </w:r>
      <w:r w:rsidR="00821E9D">
        <w:rPr>
          <w:rFonts w:eastAsia="SimSun" w:cstheme="minorHAnsi"/>
          <w:kern w:val="1"/>
          <w:u w:val="single"/>
          <w:lang w:eastAsia="hi-IN" w:bidi="hi-IN"/>
        </w:rPr>
        <w:t>.2.2019</w:t>
      </w:r>
      <w:r w:rsidRPr="00F744F4">
        <w:rPr>
          <w:rFonts w:eastAsia="SimSun" w:cstheme="minorHAnsi"/>
          <w:kern w:val="1"/>
          <w:u w:val="single"/>
          <w:lang w:eastAsia="hi-IN" w:bidi="hi-IN"/>
        </w:rPr>
        <w:t xml:space="preserve"> úpravy rozpisu pro jarní část (změna času bez souhlasu soupeře, předehrávky s doloženým souhlasem soupeře), které elektronicky oznámí STÚ ZOSK a sekretáři. Po vyhlášeném termínu lze provádět změny rozpisu pouze v souladu s ustanovením SŘ SNH a to za pop</w:t>
      </w:r>
      <w:r w:rsidR="00821E9D">
        <w:rPr>
          <w:rFonts w:eastAsia="SimSun" w:cstheme="minorHAnsi"/>
          <w:kern w:val="1"/>
          <w:u w:val="single"/>
          <w:lang w:eastAsia="hi-IN" w:bidi="hi-IN"/>
        </w:rPr>
        <w:t>latek uvedený v Propozicích 2018-2019 čl.B 4b).</w:t>
      </w:r>
    </w:p>
    <w:p w:rsidR="002A3343" w:rsidRDefault="002A3343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26019A" w:rsidRPr="00821E9D" w:rsidRDefault="0026019A" w:rsidP="00821E9D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5E1710" w:rsidRPr="000538D6" w:rsidRDefault="005B6BC9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538D6">
        <w:rPr>
          <w:rFonts w:asciiTheme="minorHAnsi" w:hAnsiTheme="minorHAnsi"/>
          <w:b/>
          <w:sz w:val="28"/>
          <w:szCs w:val="28"/>
          <w:u w:val="single"/>
        </w:rPr>
        <w:t xml:space="preserve">ZPRÁVA </w:t>
      </w:r>
      <w:r w:rsidR="000F5122" w:rsidRPr="000538D6">
        <w:rPr>
          <w:rFonts w:asciiTheme="minorHAnsi" w:hAnsiTheme="minorHAnsi"/>
          <w:b/>
          <w:sz w:val="28"/>
          <w:szCs w:val="28"/>
          <w:u w:val="single"/>
        </w:rPr>
        <w:t>KM ZOSK SNH</w:t>
      </w:r>
    </w:p>
    <w:p w:rsidR="00E52E5E" w:rsidRDefault="00E52E5E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854411" w:rsidRDefault="00925A00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OP DOROSTENCI</w:t>
      </w:r>
    </w:p>
    <w:p w:rsidR="0026019A" w:rsidRDefault="0026019A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761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098"/>
        <w:gridCol w:w="530"/>
        <w:gridCol w:w="1440"/>
        <w:gridCol w:w="1440"/>
        <w:gridCol w:w="363"/>
        <w:gridCol w:w="363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dorostenci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- Újezd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11:09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- Újezd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8:11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- Újezd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14:14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- Újezd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14:12</w:t>
            </w:r>
          </w:p>
        </w:tc>
      </w:tr>
    </w:tbl>
    <w:p w:rsidR="0026019A" w:rsidRDefault="0026019A" w:rsidP="00E52E5E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F744F4" w:rsidRDefault="00F744F4" w:rsidP="00E2587F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26019A" w:rsidRDefault="0026019A" w:rsidP="00E2587F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26019A" w:rsidRDefault="0026019A" w:rsidP="00E2587F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26019A" w:rsidRDefault="0026019A" w:rsidP="00E2587F">
      <w:pPr>
        <w:pStyle w:val="Normlnweb"/>
        <w:spacing w:before="0" w:beforeAutospacing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Průběžná tabulka</w:t>
      </w:r>
    </w:p>
    <w:tbl>
      <w:tblPr>
        <w:tblW w:w="40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08"/>
        <w:gridCol w:w="1679"/>
        <w:gridCol w:w="252"/>
        <w:gridCol w:w="274"/>
        <w:gridCol w:w="285"/>
        <w:gridCol w:w="274"/>
        <w:gridCol w:w="383"/>
        <w:gridCol w:w="196"/>
        <w:gridCol w:w="383"/>
        <w:gridCol w:w="274"/>
      </w:tblGrid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OP DOROSTENCI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Přeštice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79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26019A" w:rsidRDefault="0026019A" w:rsidP="00E2587F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26019A" w:rsidRDefault="0026019A" w:rsidP="00E2587F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854411" w:rsidRDefault="00925A00" w:rsidP="00E52E5E">
      <w:pPr>
        <w:pStyle w:val="Normlnweb"/>
        <w:spacing w:before="0" w:beforeAutospacing="0" w:after="0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/>
          <w:bCs/>
          <w:sz w:val="22"/>
          <w:szCs w:val="22"/>
          <w:u w:val="single"/>
        </w:rPr>
        <w:t>OP DOROSTENKY</w:t>
      </w:r>
    </w:p>
    <w:tbl>
      <w:tblPr>
        <w:tblW w:w="57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62"/>
        <w:gridCol w:w="566"/>
        <w:gridCol w:w="1276"/>
        <w:gridCol w:w="1276"/>
        <w:gridCol w:w="364"/>
        <w:gridCol w:w="364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dorostenky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14:5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16:6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1:17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10:9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16:11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7:9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FB1429" w:rsidRDefault="00FB1429" w:rsidP="00003A6D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26019A" w:rsidRDefault="0026019A" w:rsidP="00E52E5E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Průběžná tabulka</w:t>
      </w:r>
    </w:p>
    <w:p w:rsidR="0026019A" w:rsidRDefault="0026019A" w:rsidP="00E52E5E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39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08"/>
        <w:gridCol w:w="1404"/>
        <w:gridCol w:w="252"/>
        <w:gridCol w:w="274"/>
        <w:gridCol w:w="285"/>
        <w:gridCol w:w="274"/>
        <w:gridCol w:w="374"/>
        <w:gridCol w:w="196"/>
        <w:gridCol w:w="540"/>
        <w:gridCol w:w="274"/>
      </w:tblGrid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OP DOROSTENKY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Přeštice A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89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34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42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55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103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26019A" w:rsidRDefault="0026019A" w:rsidP="00E52E5E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665063" w:rsidRDefault="00854411" w:rsidP="00E52E5E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854411">
        <w:rPr>
          <w:rFonts w:asciiTheme="minorHAnsi" w:hAnsiTheme="minorHAnsi"/>
          <w:b/>
          <w:sz w:val="22"/>
          <w:szCs w:val="22"/>
          <w:u w:val="single"/>
        </w:rPr>
        <w:t>O</w:t>
      </w:r>
      <w:r w:rsidR="000A078B" w:rsidRPr="00854411">
        <w:rPr>
          <w:rFonts w:asciiTheme="minorHAnsi" w:hAnsiTheme="minorHAnsi"/>
          <w:b/>
          <w:sz w:val="22"/>
          <w:szCs w:val="22"/>
          <w:u w:val="single"/>
        </w:rPr>
        <w:t>P STARŠÍ ŽAČKY</w:t>
      </w:r>
    </w:p>
    <w:p w:rsidR="0026019A" w:rsidRDefault="0026019A" w:rsidP="00E52E5E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5761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184"/>
        <w:gridCol w:w="673"/>
        <w:gridCol w:w="1284"/>
        <w:gridCol w:w="1284"/>
        <w:gridCol w:w="363"/>
        <w:gridCol w:w="363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starší žačky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11:17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0:12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16:3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10:10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M109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6:18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3:13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M119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6:10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kolo - P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2:10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3:15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M124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0:8</w:t>
            </w:r>
          </w:p>
        </w:tc>
      </w:tr>
    </w:tbl>
    <w:p w:rsidR="00940956" w:rsidRDefault="00940956" w:rsidP="00940956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Průběžná tabulka</w:t>
      </w:r>
    </w:p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W w:w="83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9"/>
        <w:gridCol w:w="1413"/>
        <w:gridCol w:w="252"/>
        <w:gridCol w:w="274"/>
        <w:gridCol w:w="285"/>
        <w:gridCol w:w="274"/>
        <w:gridCol w:w="508"/>
        <w:gridCol w:w="146"/>
        <w:gridCol w:w="508"/>
        <w:gridCol w:w="364"/>
        <w:gridCol w:w="400"/>
        <w:gridCol w:w="308"/>
        <w:gridCol w:w="1463"/>
        <w:gridCol w:w="252"/>
        <w:gridCol w:w="274"/>
        <w:gridCol w:w="285"/>
        <w:gridCol w:w="274"/>
        <w:gridCol w:w="525"/>
        <w:gridCol w:w="146"/>
        <w:gridCol w:w="364"/>
        <w:gridCol w:w="274"/>
      </w:tblGrid>
      <w:tr w:rsidR="0026019A" w:rsidRPr="0026019A" w:rsidTr="0026019A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OP STARŠÍ ŽAČKY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OP STARŠÍ ŽAČKY - bez mimo soutěž</w:t>
            </w:r>
          </w:p>
        </w:tc>
      </w:tr>
      <w:tr w:rsidR="0026019A" w:rsidRPr="0026019A" w:rsidTr="0026019A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133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Přeštice A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105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Přeštice B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115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Nezvěstice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67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Nezvěstice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84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42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Přeštice B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Tymákov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68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Tymákov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51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Dobřív*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54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56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Blovice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Litice*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48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97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FF0000"/>
                <w:lang w:eastAsia="cs-CZ"/>
              </w:rPr>
            </w:pPr>
            <w:r w:rsidRPr="00A10A25">
              <w:rPr>
                <w:rFonts w:eastAsia="Times New Roman" w:cstheme="minorHAnsi"/>
                <w:color w:val="FF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Rožmitál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67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Blovice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45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63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70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Rožmitál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39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Nýřany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14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75</w:t>
            </w:r>
          </w:p>
        </w:tc>
        <w:tc>
          <w:tcPr>
            <w:tcW w:w="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9.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Kyšice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28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70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26019A" w:rsidRPr="00A10A25" w:rsidTr="00A10A25">
        <w:trPr>
          <w:trHeight w:val="300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10.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lang w:eastAsia="cs-CZ"/>
              </w:rPr>
            </w:pPr>
            <w:r w:rsidRPr="00A10A25">
              <w:rPr>
                <w:rFonts w:eastAsia="Times New Roman" w:cstheme="minorHAnsi"/>
                <w:lang w:eastAsia="cs-CZ"/>
              </w:rPr>
              <w:t>Nýřany</w:t>
            </w:r>
          </w:p>
        </w:tc>
        <w:tc>
          <w:tcPr>
            <w:tcW w:w="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26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109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A10A25">
              <w:rPr>
                <w:rFonts w:eastAsia="Times New Roman" w:cstheme="minorHAnsi"/>
                <w:color w:val="000000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019A" w:rsidRPr="00A10A25" w:rsidRDefault="0026019A" w:rsidP="00A10A25">
            <w:pPr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</w:tbl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925A00" w:rsidRDefault="000A078B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1C200A">
        <w:rPr>
          <w:rFonts w:asciiTheme="minorHAnsi" w:hAnsiTheme="minorHAnsi"/>
          <w:b/>
          <w:sz w:val="22"/>
          <w:szCs w:val="22"/>
          <w:u w:val="single"/>
        </w:rPr>
        <w:t>OP STARŠÍ ŽÁCI</w:t>
      </w:r>
    </w:p>
    <w:tbl>
      <w:tblPr>
        <w:tblW w:w="5761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351"/>
        <w:gridCol w:w="606"/>
        <w:gridCol w:w="1189"/>
        <w:gridCol w:w="1189"/>
        <w:gridCol w:w="363"/>
        <w:gridCol w:w="363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starší žáci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14:4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6:18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3:22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17:3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5:8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M59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3:13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M61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 kolo - P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5:2</w:t>
            </w:r>
          </w:p>
        </w:tc>
      </w:tr>
    </w:tbl>
    <w:p w:rsidR="00A10A25" w:rsidRDefault="00A10A25" w:rsidP="00F744F4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</w:p>
    <w:p w:rsidR="00A10A25" w:rsidRDefault="00A10A25" w:rsidP="00F744F4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</w:p>
    <w:p w:rsidR="00E2587F" w:rsidRPr="00A10A25" w:rsidRDefault="0026019A" w:rsidP="00F744F4">
      <w:pPr>
        <w:pStyle w:val="Normlnweb"/>
        <w:spacing w:before="0" w:beforeAutospacing="0" w:after="0"/>
        <w:rPr>
          <w:rFonts w:asciiTheme="minorHAnsi" w:hAnsiTheme="minorHAnsi"/>
          <w:b/>
          <w:u w:val="single"/>
        </w:rPr>
      </w:pPr>
      <w:r w:rsidRPr="00A10A25">
        <w:rPr>
          <w:rFonts w:asciiTheme="minorHAnsi" w:hAnsiTheme="minorHAnsi"/>
          <w:b/>
          <w:u w:val="single"/>
        </w:rPr>
        <w:lastRenderedPageBreak/>
        <w:t>Průběžná tabulka</w:t>
      </w:r>
    </w:p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</w:p>
    <w:tbl>
      <w:tblPr>
        <w:tblW w:w="40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08"/>
        <w:gridCol w:w="1343"/>
        <w:gridCol w:w="252"/>
        <w:gridCol w:w="274"/>
        <w:gridCol w:w="285"/>
        <w:gridCol w:w="274"/>
        <w:gridCol w:w="411"/>
        <w:gridCol w:w="196"/>
        <w:gridCol w:w="594"/>
        <w:gridCol w:w="274"/>
      </w:tblGrid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OP STARŠÍ ŽÁCI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97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Přeštice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82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73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58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91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Záluží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118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</w:p>
    <w:p w:rsidR="0026019A" w:rsidRDefault="0026019A" w:rsidP="002A3343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</w:p>
    <w:p w:rsidR="001C200A" w:rsidRDefault="00E0673C" w:rsidP="002A3343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u w:val="single"/>
        </w:rPr>
      </w:pPr>
      <w:r w:rsidRPr="001C200A">
        <w:rPr>
          <w:rFonts w:asciiTheme="minorHAnsi" w:hAnsiTheme="minorHAnsi"/>
          <w:b/>
          <w:sz w:val="20"/>
          <w:szCs w:val="20"/>
          <w:u w:val="single"/>
        </w:rPr>
        <w:t>OP MLADŠÍ ŽÁCI</w:t>
      </w:r>
    </w:p>
    <w:tbl>
      <w:tblPr>
        <w:tblW w:w="57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293"/>
        <w:gridCol w:w="735"/>
        <w:gridCol w:w="1169"/>
        <w:gridCol w:w="1169"/>
        <w:gridCol w:w="363"/>
        <w:gridCol w:w="363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mladší žáci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7:04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12:05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7:11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Dobřív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vyřazeni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vyřazeni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M309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15:2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13:3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vyřazeni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4:2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 kolo - 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vyřazeni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20:3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3:8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 kolo - P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M320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Nýřany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Dobřív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vyřazeni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M322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4:10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M323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854411" w:rsidRDefault="00854411" w:rsidP="00003A6D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</w:rPr>
      </w:pPr>
    </w:p>
    <w:p w:rsidR="00A10A25" w:rsidRDefault="00A10A25" w:rsidP="00003A6D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Průběžná tabulka</w:t>
      </w:r>
    </w:p>
    <w:p w:rsidR="00A10A25" w:rsidRDefault="00A10A25" w:rsidP="00003A6D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</w:rPr>
      </w:pPr>
    </w:p>
    <w:tbl>
      <w:tblPr>
        <w:tblW w:w="8361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08"/>
        <w:gridCol w:w="1434"/>
        <w:gridCol w:w="252"/>
        <w:gridCol w:w="274"/>
        <w:gridCol w:w="293"/>
        <w:gridCol w:w="274"/>
        <w:gridCol w:w="428"/>
        <w:gridCol w:w="196"/>
        <w:gridCol w:w="428"/>
        <w:gridCol w:w="274"/>
        <w:gridCol w:w="400"/>
        <w:gridCol w:w="308"/>
        <w:gridCol w:w="1374"/>
        <w:gridCol w:w="252"/>
        <w:gridCol w:w="274"/>
        <w:gridCol w:w="285"/>
        <w:gridCol w:w="274"/>
        <w:gridCol w:w="410"/>
        <w:gridCol w:w="196"/>
        <w:gridCol w:w="410"/>
        <w:gridCol w:w="274"/>
      </w:tblGrid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MLADŠÍ ŽÁCI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MLADŠÍ ŽÁCI - bez mimo soutěž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Litohlavy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38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3.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80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Božkov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Přeštice*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72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72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Ejpovice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28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7.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Rožmitál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8.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Nýřany*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20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90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FF0000"/>
                <w:lang w:eastAsia="cs-CZ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10A25" w:rsidRDefault="00A10A25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A10A25" w:rsidRDefault="00A10A25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0F2389" w:rsidRDefault="00CC7398" w:rsidP="002A3343">
      <w:pPr>
        <w:pStyle w:val="Normlnweb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1C200A">
        <w:rPr>
          <w:rFonts w:asciiTheme="minorHAnsi" w:hAnsiTheme="minorHAnsi"/>
          <w:b/>
          <w:sz w:val="22"/>
          <w:szCs w:val="22"/>
          <w:u w:val="single"/>
        </w:rPr>
        <w:t>OP MLADŠÍ ŽAČKY</w:t>
      </w:r>
    </w:p>
    <w:tbl>
      <w:tblPr>
        <w:tblW w:w="5761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162"/>
        <w:gridCol w:w="660"/>
        <w:gridCol w:w="1260"/>
        <w:gridCol w:w="1260"/>
        <w:gridCol w:w="407"/>
        <w:gridCol w:w="363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mladší žačky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2:11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12:1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2:8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0:5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10:4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Přeštice A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</w:t>
            </w:r>
          </w:p>
        </w:tc>
      </w:tr>
    </w:tbl>
    <w:p w:rsidR="00E52E5E" w:rsidRDefault="00E52E5E" w:rsidP="00CC7398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A10A25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Průběžná tabulka</w:t>
      </w:r>
    </w:p>
    <w:p w:rsidR="00A10A25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  <w:u w:val="single"/>
        </w:rPr>
      </w:pPr>
    </w:p>
    <w:tbl>
      <w:tblPr>
        <w:tblW w:w="4062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08"/>
        <w:gridCol w:w="1599"/>
        <w:gridCol w:w="252"/>
        <w:gridCol w:w="274"/>
        <w:gridCol w:w="285"/>
        <w:gridCol w:w="274"/>
        <w:gridCol w:w="398"/>
        <w:gridCol w:w="196"/>
        <w:gridCol w:w="398"/>
        <w:gridCol w:w="274"/>
      </w:tblGrid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 MLADŠÍ ŽAČKY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Nezvěstice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69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Přeštice A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Tymákov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Kyšice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Blovice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Přeštice B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68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A10A25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  <w:u w:val="single"/>
        </w:rPr>
      </w:pPr>
    </w:p>
    <w:p w:rsidR="002A1D39" w:rsidRPr="000E3DF4" w:rsidRDefault="0026019A" w:rsidP="00CC7398">
      <w:pPr>
        <w:pStyle w:val="Normlnweb"/>
        <w:spacing w:before="0" w:beforeAutospacing="0" w:after="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KOEDUKOVANÁ SOUTĚŽ</w:t>
      </w:r>
    </w:p>
    <w:tbl>
      <w:tblPr>
        <w:tblW w:w="576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1133"/>
        <w:gridCol w:w="645"/>
        <w:gridCol w:w="1336"/>
        <w:gridCol w:w="1336"/>
        <w:gridCol w:w="364"/>
        <w:gridCol w:w="364"/>
        <w:gridCol w:w="700"/>
      </w:tblGrid>
      <w:tr w:rsidR="0026019A" w:rsidRPr="0026019A" w:rsidTr="0026019A">
        <w:trPr>
          <w:trHeight w:val="300"/>
          <w:jc w:val="center"/>
        </w:trPr>
        <w:tc>
          <w:tcPr>
            <w:tcW w:w="5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koeduci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pol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4:7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Příchovice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Všenice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0:11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Všenice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Příchovice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9:1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Příchovice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9:6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Plzeň Újezd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Litice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7:6</w:t>
            </w:r>
          </w:p>
        </w:tc>
      </w:tr>
      <w:tr w:rsidR="0026019A" w:rsidRPr="0026019A" w:rsidTr="0026019A">
        <w:trPr>
          <w:trHeight w:val="30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 kolo - P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M407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Všenice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6019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Příchovice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6019A" w:rsidRPr="0026019A" w:rsidRDefault="0026019A" w:rsidP="0026019A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6019A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821E9D" w:rsidRDefault="00821E9D" w:rsidP="00CC7398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DA67DC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Průběžná tabulka</w:t>
      </w:r>
    </w:p>
    <w:tbl>
      <w:tblPr>
        <w:tblW w:w="390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08"/>
        <w:gridCol w:w="1577"/>
        <w:gridCol w:w="252"/>
        <w:gridCol w:w="274"/>
        <w:gridCol w:w="285"/>
        <w:gridCol w:w="274"/>
        <w:gridCol w:w="373"/>
        <w:gridCol w:w="196"/>
        <w:gridCol w:w="373"/>
        <w:gridCol w:w="274"/>
      </w:tblGrid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KOEDUKOVANÁ SOUTĚŽ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Z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SKORE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Všenice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43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Plzeň Újezd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29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Litice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47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10A2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53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</w:tr>
      <w:tr w:rsidR="00A10A25" w:rsidRPr="00A10A25" w:rsidTr="00A10A25">
        <w:trPr>
          <w:trHeight w:val="30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48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A25" w:rsidRPr="00A10A25" w:rsidRDefault="00A10A25" w:rsidP="00A10A2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10A25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</w:tr>
    </w:tbl>
    <w:p w:rsidR="00A10A25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A10A25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A10A25" w:rsidRDefault="00A10A25" w:rsidP="00CC7398">
      <w:pPr>
        <w:pStyle w:val="Normlnweb"/>
        <w:spacing w:before="0" w:beforeAutospacing="0" w:after="0"/>
        <w:rPr>
          <w:rFonts w:asciiTheme="minorHAnsi" w:hAnsiTheme="minorHAnsi"/>
          <w:b/>
        </w:rPr>
      </w:pPr>
    </w:p>
    <w:p w:rsidR="002A3343" w:rsidRPr="00851DDC" w:rsidRDefault="0016048F" w:rsidP="00B35C8D">
      <w:pPr>
        <w:pStyle w:val="Normlnweb"/>
        <w:spacing w:before="0" w:beforeAutospacing="0" w:after="0"/>
        <w:jc w:val="center"/>
        <w:rPr>
          <w:rFonts w:asciiTheme="minorHAnsi" w:hAnsiTheme="minorHAnsi"/>
          <w:b/>
          <w:u w:val="single"/>
        </w:rPr>
      </w:pPr>
      <w:r w:rsidRPr="00851DDC">
        <w:rPr>
          <w:rFonts w:asciiTheme="minorHAnsi" w:hAnsiTheme="minorHAnsi"/>
          <w:b/>
          <w:u w:val="single"/>
        </w:rPr>
        <w:t>Turnaj</w:t>
      </w:r>
      <w:r w:rsidR="00A10A25" w:rsidRPr="00851DDC">
        <w:rPr>
          <w:rFonts w:asciiTheme="minorHAnsi" w:hAnsiTheme="minorHAnsi"/>
          <w:b/>
          <w:u w:val="single"/>
        </w:rPr>
        <w:t>e</w:t>
      </w:r>
      <w:r w:rsidRPr="00851DDC">
        <w:rPr>
          <w:rFonts w:asciiTheme="minorHAnsi" w:hAnsiTheme="minorHAnsi"/>
          <w:b/>
          <w:u w:val="single"/>
        </w:rPr>
        <w:t xml:space="preserve"> přípravek </w:t>
      </w:r>
    </w:p>
    <w:p w:rsidR="00350963" w:rsidRPr="00851DDC" w:rsidRDefault="00350963" w:rsidP="00350963">
      <w:pPr>
        <w:pStyle w:val="Normln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851DDC">
        <w:rPr>
          <w:rFonts w:asciiTheme="minorHAnsi" w:hAnsiTheme="minorHAnsi"/>
          <w:b/>
          <w:sz w:val="22"/>
          <w:szCs w:val="22"/>
        </w:rPr>
        <w:t>Starší přípravky</w:t>
      </w:r>
    </w:p>
    <w:p w:rsidR="00F417E5" w:rsidRPr="00851DDC" w:rsidRDefault="00350963" w:rsidP="00350963">
      <w:pPr>
        <w:pStyle w:val="Normln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51DDC">
        <w:rPr>
          <w:rFonts w:asciiTheme="minorHAnsi" w:hAnsiTheme="minorHAnsi"/>
          <w:sz w:val="22"/>
          <w:szCs w:val="22"/>
        </w:rPr>
        <w:t>Dne 22.9.2018 proběhly dva turnaje starší přípravky, uskutečnily se na hřištích TJ Sokola</w:t>
      </w:r>
      <w:r w:rsidR="00442B7F">
        <w:rPr>
          <w:rFonts w:asciiTheme="minorHAnsi" w:hAnsiTheme="minorHAnsi"/>
          <w:sz w:val="22"/>
          <w:szCs w:val="22"/>
        </w:rPr>
        <w:t xml:space="preserve"> Ejpovice a TJ Sokola Nezvěstic</w:t>
      </w:r>
      <w:r w:rsidRPr="00851DDC">
        <w:rPr>
          <w:rFonts w:asciiTheme="minorHAnsi" w:hAnsiTheme="minorHAnsi"/>
          <w:sz w:val="22"/>
          <w:szCs w:val="22"/>
        </w:rPr>
        <w:t>. Obou turnajů se zúčastnilo shodně 8 družstev. Všem organizátorům děkujeme a v příloze naleznete všechny výsledky jednotlivých turnajů.</w:t>
      </w:r>
    </w:p>
    <w:p w:rsidR="00350963" w:rsidRPr="00851DDC" w:rsidRDefault="00350963" w:rsidP="00350963">
      <w:pPr>
        <w:pStyle w:val="Normln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  <w:r w:rsidRPr="00851DDC">
        <w:rPr>
          <w:rFonts w:asciiTheme="minorHAnsi" w:hAnsiTheme="minorHAnsi"/>
          <w:b/>
          <w:sz w:val="22"/>
          <w:szCs w:val="22"/>
        </w:rPr>
        <w:t>Mladší přípravka</w:t>
      </w:r>
    </w:p>
    <w:p w:rsidR="00350963" w:rsidRPr="00851DDC" w:rsidRDefault="00350963" w:rsidP="00350963">
      <w:pPr>
        <w:pStyle w:val="Normlnweb"/>
        <w:spacing w:before="0" w:beforeAutospacing="0" w:after="0"/>
        <w:jc w:val="both"/>
        <w:rPr>
          <w:rFonts w:asciiTheme="minorHAnsi" w:hAnsiTheme="minorHAnsi"/>
          <w:sz w:val="22"/>
          <w:szCs w:val="22"/>
        </w:rPr>
      </w:pPr>
      <w:r w:rsidRPr="00851DDC">
        <w:rPr>
          <w:rFonts w:asciiTheme="minorHAnsi" w:hAnsiTheme="minorHAnsi"/>
          <w:sz w:val="22"/>
          <w:szCs w:val="22"/>
        </w:rPr>
        <w:t>Dne 28.9.2018 se uskutečnil turnaj mladší přípravky o pohár hejtmana Plzeňského kraje, který proběhl na hřišti TJ Přeštice za účasti 7 družstev z Plzeňské oblasti a 1 družstva ze Severočeské oblasti. Turnaj se nezapočítává do oblastní soutěže ml. přípravek Plzeňské oblasti. Všechny výsledky naleznete v příloze.</w:t>
      </w:r>
    </w:p>
    <w:p w:rsidR="00F417E5" w:rsidRPr="00851DDC" w:rsidRDefault="00F417E5" w:rsidP="00350963">
      <w:pPr>
        <w:pStyle w:val="Normlnweb"/>
        <w:spacing w:before="0" w:beforeAutospacing="0" w:after="0"/>
        <w:jc w:val="both"/>
        <w:rPr>
          <w:rFonts w:asciiTheme="minorHAnsi" w:hAnsiTheme="minorHAnsi"/>
          <w:b/>
          <w:sz w:val="22"/>
          <w:szCs w:val="22"/>
        </w:rPr>
      </w:pPr>
    </w:p>
    <w:p w:rsidR="00F417E5" w:rsidRDefault="00F417E5" w:rsidP="00B35C8D">
      <w:pPr>
        <w:pStyle w:val="Normlnweb"/>
        <w:spacing w:before="0" w:beforeAutospacing="0" w:after="0"/>
        <w:jc w:val="center"/>
        <w:rPr>
          <w:rFonts w:asciiTheme="minorHAnsi" w:hAnsiTheme="minorHAnsi"/>
          <w:b/>
        </w:rPr>
      </w:pPr>
    </w:p>
    <w:p w:rsidR="00A10A25" w:rsidRPr="004E6C3E" w:rsidRDefault="00A10A25" w:rsidP="00A10A25"/>
    <w:p w:rsidR="00350963" w:rsidRDefault="00350963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Informace ÚM ZOSK</w:t>
      </w:r>
    </w:p>
    <w:p w:rsidR="00851DDC" w:rsidRDefault="00851DDC" w:rsidP="00350963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851DDC" w:rsidRPr="00851DDC" w:rsidRDefault="00350963" w:rsidP="00350963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851DDC">
        <w:rPr>
          <w:rFonts w:asciiTheme="minorHAnsi" w:hAnsiTheme="minorHAnsi"/>
          <w:b/>
          <w:sz w:val="22"/>
          <w:szCs w:val="22"/>
          <w:u w:val="single"/>
        </w:rPr>
        <w:t>ÚM ZOSK vyhověl žádosti TJ Přeštice</w:t>
      </w:r>
    </w:p>
    <w:p w:rsidR="00350963" w:rsidRPr="00851DDC" w:rsidRDefault="00851DDC" w:rsidP="00350963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851DDC">
        <w:rPr>
          <w:rFonts w:asciiTheme="minorHAnsi" w:hAnsiTheme="minorHAnsi"/>
          <w:sz w:val="22"/>
          <w:szCs w:val="22"/>
        </w:rPr>
        <w:t xml:space="preserve">TJ Přeštice dodatečně požádalo o zařazení dvou starších hráčů do družstva mladších žáků, tím to bude družstvo TJ Přeštice hrát mimo soutěž a ztrácí možnost postoupit do celorepublikových turnajů. </w:t>
      </w:r>
    </w:p>
    <w:p w:rsidR="00851DDC" w:rsidRPr="00851DDC" w:rsidRDefault="00851DDC" w:rsidP="00350963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</w:p>
    <w:p w:rsidR="00350963" w:rsidRPr="00851DDC" w:rsidRDefault="00350963" w:rsidP="00350963">
      <w:pPr>
        <w:pStyle w:val="Normlnweb"/>
        <w:shd w:val="clear" w:color="auto" w:fill="FFFFFF"/>
        <w:spacing w:before="0" w:beforeAutospacing="0" w:after="0"/>
        <w:rPr>
          <w:rFonts w:asciiTheme="minorHAnsi" w:hAnsiTheme="minorHAnsi"/>
          <w:b/>
          <w:sz w:val="22"/>
          <w:szCs w:val="22"/>
          <w:u w:val="single"/>
        </w:rPr>
      </w:pPr>
      <w:r w:rsidRPr="00851DDC">
        <w:rPr>
          <w:rFonts w:asciiTheme="minorHAnsi" w:hAnsiTheme="minorHAnsi"/>
          <w:b/>
          <w:sz w:val="22"/>
          <w:szCs w:val="22"/>
          <w:u w:val="single"/>
        </w:rPr>
        <w:t>Družstva mimo soutěž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b/>
          <w:lang w:eastAsia="cs-CZ"/>
        </w:rPr>
      </w:pPr>
      <w:r w:rsidRPr="00851DDC">
        <w:rPr>
          <w:rFonts w:eastAsia="Times New Roman" w:cs="Times New Roman"/>
          <w:b/>
          <w:lang w:eastAsia="cs-CZ"/>
        </w:rPr>
        <w:t>Starší žačky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u w:val="single"/>
          <w:lang w:eastAsia="cs-CZ"/>
        </w:rPr>
      </w:pPr>
      <w:r w:rsidRPr="00851DDC">
        <w:rPr>
          <w:rFonts w:eastAsia="Times New Roman" w:cs="Times New Roman"/>
          <w:u w:val="single"/>
          <w:lang w:eastAsia="cs-CZ"/>
        </w:rPr>
        <w:t>TJ Plzeň Litice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 w:rsidRPr="00851DDC">
        <w:rPr>
          <w:rFonts w:eastAsia="Times New Roman" w:cs="Times New Roman"/>
          <w:lang w:eastAsia="cs-CZ"/>
        </w:rPr>
        <w:t>č.r. 4686</w:t>
      </w:r>
      <w:r w:rsidRPr="00851DDC">
        <w:rPr>
          <w:rFonts w:eastAsia="Times New Roman" w:cs="Times New Roman"/>
          <w:lang w:eastAsia="cs-CZ"/>
        </w:rPr>
        <w:tab/>
        <w:t>Nikola Šestáková</w:t>
      </w:r>
      <w:r w:rsidRPr="00851DDC">
        <w:rPr>
          <w:rFonts w:eastAsia="Times New Roman" w:cs="Times New Roman"/>
          <w:lang w:eastAsia="cs-CZ"/>
        </w:rPr>
        <w:tab/>
        <w:t>nar. 20.9.2002</w:t>
      </w:r>
      <w:r w:rsidRPr="00851DDC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ab/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 w:rsidRPr="00851DDC">
        <w:rPr>
          <w:rFonts w:eastAsia="Times New Roman" w:cs="Times New Roman"/>
          <w:lang w:eastAsia="cs-CZ"/>
        </w:rPr>
        <w:t>č.r.3342</w:t>
      </w:r>
      <w:r w:rsidRPr="00851DDC">
        <w:rPr>
          <w:rFonts w:eastAsia="Times New Roman" w:cs="Times New Roman"/>
          <w:lang w:eastAsia="cs-CZ"/>
        </w:rPr>
        <w:tab/>
        <w:t>Nela Jehlíková</w:t>
      </w:r>
      <w:r w:rsidRPr="00851DDC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ab/>
        <w:t>nar. 29.5.2003</w:t>
      </w:r>
      <w:r w:rsidRPr="00851DDC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ab/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u w:val="single"/>
          <w:lang w:eastAsia="cs-CZ"/>
        </w:rPr>
      </w:pPr>
      <w:r w:rsidRPr="00851DDC">
        <w:rPr>
          <w:rFonts w:eastAsia="Times New Roman" w:cs="Times New Roman"/>
          <w:u w:val="single"/>
          <w:lang w:eastAsia="cs-CZ"/>
        </w:rPr>
        <w:t>Sokol Dobřív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 w:rsidRPr="00851DDC">
        <w:rPr>
          <w:rFonts w:eastAsia="Times New Roman" w:cs="Times New Roman"/>
          <w:lang w:eastAsia="cs-CZ"/>
        </w:rPr>
        <w:t>Č.r. 2875</w:t>
      </w:r>
      <w:r w:rsidRPr="00851DDC">
        <w:rPr>
          <w:rFonts w:eastAsia="Times New Roman" w:cs="Times New Roman"/>
          <w:lang w:eastAsia="cs-CZ"/>
        </w:rPr>
        <w:tab/>
        <w:t>Simona Smolná</w:t>
      </w:r>
      <w:r w:rsidRPr="00851DDC">
        <w:rPr>
          <w:rFonts w:eastAsia="Times New Roman" w:cs="Times New Roman"/>
          <w:lang w:eastAsia="cs-CZ"/>
        </w:rPr>
        <w:tab/>
      </w:r>
      <w:r w:rsidR="00442B7F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>nar. 12.1.2003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 w:rsidRPr="00851DDC">
        <w:rPr>
          <w:rFonts w:eastAsia="Times New Roman" w:cs="Times New Roman"/>
          <w:lang w:eastAsia="cs-CZ"/>
        </w:rPr>
        <w:t>Čr. 2844</w:t>
      </w:r>
      <w:r w:rsidRPr="00851DDC">
        <w:rPr>
          <w:rFonts w:eastAsia="Times New Roman" w:cs="Times New Roman"/>
          <w:lang w:eastAsia="cs-CZ"/>
        </w:rPr>
        <w:tab/>
        <w:t>Žaneta Křižánková</w:t>
      </w:r>
      <w:r w:rsidRPr="00851DDC">
        <w:rPr>
          <w:rFonts w:eastAsia="Times New Roman" w:cs="Times New Roman"/>
          <w:lang w:eastAsia="cs-CZ"/>
        </w:rPr>
        <w:tab/>
        <w:t>nar. 11.3.2003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b/>
          <w:lang w:eastAsia="cs-CZ"/>
        </w:rPr>
      </w:pPr>
      <w:r w:rsidRPr="00851DDC">
        <w:rPr>
          <w:rFonts w:eastAsia="Times New Roman" w:cs="Times New Roman"/>
          <w:b/>
          <w:lang w:eastAsia="cs-CZ"/>
        </w:rPr>
        <w:t>Mladší žáci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u w:val="single"/>
          <w:lang w:eastAsia="cs-CZ"/>
        </w:rPr>
      </w:pPr>
      <w:r w:rsidRPr="00851DDC">
        <w:rPr>
          <w:rFonts w:eastAsia="Times New Roman" w:cs="Times New Roman"/>
          <w:u w:val="single"/>
          <w:lang w:eastAsia="cs-CZ"/>
        </w:rPr>
        <w:t>TJ DIOSS Nýřany</w:t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 w:rsidRPr="00851DDC">
        <w:rPr>
          <w:rFonts w:eastAsia="Times New Roman" w:cs="Times New Roman"/>
          <w:lang w:eastAsia="cs-CZ"/>
        </w:rPr>
        <w:t>č.r.3685</w:t>
      </w:r>
      <w:r w:rsidRPr="00851DDC">
        <w:rPr>
          <w:rFonts w:eastAsia="Times New Roman" w:cs="Times New Roman"/>
          <w:lang w:eastAsia="cs-CZ"/>
        </w:rPr>
        <w:tab/>
        <w:t>Marek Mikuš</w:t>
      </w:r>
      <w:r w:rsidRPr="00851DDC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ab/>
        <w:t>nar.29.9.2005</w:t>
      </w:r>
      <w:r w:rsidRPr="00851DDC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ab/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 w:rsidRPr="00851DDC">
        <w:rPr>
          <w:rFonts w:eastAsia="Times New Roman" w:cs="Times New Roman"/>
          <w:lang w:eastAsia="cs-CZ"/>
        </w:rPr>
        <w:t>č.r.3704</w:t>
      </w:r>
      <w:r w:rsidRPr="00851DDC">
        <w:rPr>
          <w:rFonts w:eastAsia="Times New Roman" w:cs="Times New Roman"/>
          <w:lang w:eastAsia="cs-CZ"/>
        </w:rPr>
        <w:tab/>
        <w:t>Jan Sičák</w:t>
      </w:r>
      <w:r w:rsidRPr="00851DDC">
        <w:rPr>
          <w:rFonts w:eastAsia="Times New Roman" w:cs="Times New Roman"/>
          <w:lang w:eastAsia="cs-CZ"/>
        </w:rPr>
        <w:tab/>
      </w:r>
      <w:r w:rsidRPr="00851DDC">
        <w:rPr>
          <w:rFonts w:eastAsia="Times New Roman" w:cs="Times New Roman"/>
          <w:lang w:eastAsia="cs-CZ"/>
        </w:rPr>
        <w:tab/>
        <w:t>nar. 12.2.2006</w:t>
      </w:r>
      <w:r w:rsidRPr="00851DDC">
        <w:rPr>
          <w:rFonts w:eastAsia="Times New Roman" w:cs="Times New Roman"/>
          <w:lang w:eastAsia="cs-CZ"/>
        </w:rPr>
        <w:tab/>
      </w:r>
    </w:p>
    <w:p w:rsidR="00350963" w:rsidRPr="00851DDC" w:rsidRDefault="00350963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u w:val="single"/>
          <w:lang w:eastAsia="cs-CZ"/>
        </w:rPr>
      </w:pPr>
      <w:r w:rsidRPr="00851DDC">
        <w:rPr>
          <w:rFonts w:eastAsia="Times New Roman" w:cs="Times New Roman"/>
          <w:u w:val="single"/>
          <w:lang w:eastAsia="cs-CZ"/>
        </w:rPr>
        <w:t>TJ Přeštice</w:t>
      </w:r>
    </w:p>
    <w:p w:rsidR="00350963" w:rsidRPr="00851DDC" w:rsidRDefault="00DE42CC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č</w:t>
      </w:r>
      <w:r w:rsidR="00350963" w:rsidRPr="00851DDC">
        <w:rPr>
          <w:rFonts w:eastAsia="Times New Roman" w:cs="Times New Roman"/>
          <w:lang w:eastAsia="cs-CZ"/>
        </w:rPr>
        <w:t>.r. 3793</w:t>
      </w:r>
      <w:r w:rsidR="00350963" w:rsidRPr="00851DDC">
        <w:rPr>
          <w:rFonts w:eastAsia="Times New Roman" w:cs="Times New Roman"/>
          <w:lang w:eastAsia="cs-CZ"/>
        </w:rPr>
        <w:tab/>
        <w:t>Adam Brýna</w:t>
      </w:r>
      <w:r w:rsidR="00350963" w:rsidRPr="00851DDC">
        <w:rPr>
          <w:rFonts w:eastAsia="Times New Roman" w:cs="Times New Roman"/>
          <w:lang w:eastAsia="cs-CZ"/>
        </w:rPr>
        <w:tab/>
      </w:r>
      <w:r w:rsidR="00350963" w:rsidRPr="00851DDC">
        <w:rPr>
          <w:rFonts w:eastAsia="Times New Roman" w:cs="Times New Roman"/>
          <w:lang w:eastAsia="cs-CZ"/>
        </w:rPr>
        <w:tab/>
        <w:t>nar. 22.8.2006</w:t>
      </w:r>
    </w:p>
    <w:p w:rsidR="00350963" w:rsidRPr="00851DDC" w:rsidRDefault="00DE42CC" w:rsidP="00350963">
      <w:pPr>
        <w:widowControl w:val="0"/>
        <w:shd w:val="clear" w:color="auto" w:fill="FFFFFF"/>
        <w:autoSpaceDE w:val="0"/>
        <w:jc w:val="both"/>
        <w:textAlignment w:val="baseline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č</w:t>
      </w:r>
      <w:r w:rsidR="00350963" w:rsidRPr="00851DDC">
        <w:rPr>
          <w:rFonts w:eastAsia="Times New Roman" w:cs="Times New Roman"/>
          <w:lang w:eastAsia="cs-CZ"/>
        </w:rPr>
        <w:t>.r.3836</w:t>
      </w:r>
      <w:r w:rsidR="00350963" w:rsidRPr="00851DDC">
        <w:rPr>
          <w:rFonts w:eastAsia="Times New Roman" w:cs="Times New Roman"/>
          <w:lang w:eastAsia="cs-CZ"/>
        </w:rPr>
        <w:tab/>
        <w:t>Václav</w:t>
      </w:r>
      <w:r w:rsidR="00350963" w:rsidRPr="00851DDC">
        <w:rPr>
          <w:rFonts w:eastAsia="Times New Roman" w:cs="Times New Roman"/>
          <w:lang w:eastAsia="cs-CZ"/>
        </w:rPr>
        <w:tab/>
        <w:t>Hrdonka</w:t>
      </w:r>
      <w:r w:rsidR="00350963" w:rsidRPr="00851DDC">
        <w:rPr>
          <w:rFonts w:eastAsia="Times New Roman" w:cs="Times New Roman"/>
          <w:lang w:eastAsia="cs-CZ"/>
        </w:rPr>
        <w:tab/>
        <w:t>nar. 3.1.2006</w:t>
      </w:r>
    </w:p>
    <w:p w:rsidR="00350963" w:rsidRDefault="00350963" w:rsidP="00350963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851DDC" w:rsidRDefault="00851DDC" w:rsidP="00350963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851DDC" w:rsidRDefault="00851DDC" w:rsidP="00350963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442B7F" w:rsidRDefault="00442B7F" w:rsidP="00350963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851DDC" w:rsidRPr="00851DDC" w:rsidRDefault="00851DDC" w:rsidP="00350963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/>
          <w:b/>
          <w:sz w:val="22"/>
          <w:szCs w:val="22"/>
          <w:u w:val="single"/>
        </w:rPr>
      </w:pPr>
    </w:p>
    <w:p w:rsidR="006C19D5" w:rsidRDefault="00E76195" w:rsidP="006B3C74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A67DC">
        <w:rPr>
          <w:rFonts w:asciiTheme="minorHAnsi" w:hAnsiTheme="minorHAnsi"/>
          <w:b/>
          <w:sz w:val="28"/>
          <w:szCs w:val="28"/>
          <w:u w:val="single"/>
        </w:rPr>
        <w:lastRenderedPageBreak/>
        <w:t>Pokuty a poplatky</w:t>
      </w:r>
    </w:p>
    <w:p w:rsidR="00A5519D" w:rsidRDefault="00A5519D" w:rsidP="00A10A25">
      <w:pPr>
        <w:shd w:val="clear" w:color="auto" w:fill="FFFFFF"/>
        <w:jc w:val="both"/>
        <w:rPr>
          <w:rFonts w:eastAsia="Times New Roman" w:cs="Times New Roman"/>
          <w:b/>
        </w:rPr>
      </w:pPr>
    </w:p>
    <w:p w:rsidR="00A5519D" w:rsidRPr="00A5519D" w:rsidRDefault="00A5519D" w:rsidP="00A5519D">
      <w:pPr>
        <w:rPr>
          <w:rFonts w:cstheme="minorHAnsi"/>
        </w:rPr>
      </w:pPr>
      <w:r w:rsidRPr="00A5519D">
        <w:rPr>
          <w:rFonts w:cstheme="minorHAnsi"/>
        </w:rPr>
        <w:t xml:space="preserve">DÚ STK ZOSK  trestá na základě zápisu o utkání  </w:t>
      </w:r>
      <w:r w:rsidRPr="00554144">
        <w:rPr>
          <w:rFonts w:cstheme="minorHAnsi"/>
          <w:b/>
        </w:rPr>
        <w:t>č. 117 OP žen</w:t>
      </w:r>
      <w:r w:rsidRPr="00A5519D">
        <w:rPr>
          <w:rFonts w:cstheme="minorHAnsi"/>
        </w:rPr>
        <w:t xml:space="preserve">,  </w:t>
      </w:r>
      <w:r w:rsidRPr="00A5519D">
        <w:rPr>
          <w:rFonts w:cstheme="minorHAnsi"/>
          <w:b/>
          <w:u w:val="single"/>
        </w:rPr>
        <w:t>oddíl TJ Sokol Kyšice</w:t>
      </w:r>
      <w:r w:rsidRPr="00A5519D">
        <w:rPr>
          <w:rFonts w:cstheme="minorHAnsi"/>
        </w:rPr>
        <w:t xml:space="preserve"> dle DŘ, oddíl B – kolektivy, článek 2, za neukázněné chování diváků  </w:t>
      </w:r>
      <w:r w:rsidRPr="00A5519D">
        <w:rPr>
          <w:rFonts w:cstheme="minorHAnsi"/>
          <w:b/>
          <w:u w:val="single"/>
        </w:rPr>
        <w:t xml:space="preserve">TREST – 1. případ – důtka </w:t>
      </w:r>
    </w:p>
    <w:p w:rsidR="00A5519D" w:rsidRDefault="00A5519D" w:rsidP="00A10A25">
      <w:pPr>
        <w:shd w:val="clear" w:color="auto" w:fill="FFFFFF"/>
        <w:jc w:val="both"/>
        <w:rPr>
          <w:rFonts w:eastAsia="Times New Roman" w:cs="Times New Roman"/>
          <w:b/>
        </w:rPr>
      </w:pPr>
    </w:p>
    <w:p w:rsidR="00A10A25" w:rsidRPr="00F417E5" w:rsidRDefault="00A10A25" w:rsidP="00A10A25">
      <w:pPr>
        <w:shd w:val="clear" w:color="auto" w:fill="FFFFFF"/>
        <w:jc w:val="both"/>
        <w:rPr>
          <w:rFonts w:eastAsia="Times New Roman" w:cs="Times New Roman"/>
        </w:rPr>
      </w:pPr>
      <w:r w:rsidRPr="00BC66D2">
        <w:rPr>
          <w:rFonts w:eastAsia="Times New Roman" w:cs="Times New Roman"/>
          <w:b/>
          <w:u w:val="single"/>
        </w:rPr>
        <w:t>poplatek 50,-</w:t>
      </w:r>
      <w:r w:rsidRPr="00F417E5">
        <w:rPr>
          <w:rFonts w:eastAsia="Times New Roman" w:cs="Times New Roman"/>
        </w:rPr>
        <w:t xml:space="preserve"> Kč TJ Božkov – změna času utkání </w:t>
      </w:r>
      <w:r w:rsidRPr="00F417E5">
        <w:rPr>
          <w:rFonts w:eastAsia="Times New Roman" w:cs="Times New Roman"/>
          <w:b/>
        </w:rPr>
        <w:t>OP žen 119 TJ Božkov – SKH Stupno</w:t>
      </w:r>
      <w:r w:rsidRPr="00F417E5">
        <w:rPr>
          <w:rFonts w:eastAsia="Times New Roman" w:cs="Times New Roman"/>
        </w:rPr>
        <w:t xml:space="preserve"> z původního času 15.30 změna na 13.30 hod</w:t>
      </w:r>
    </w:p>
    <w:p w:rsidR="00554144" w:rsidRDefault="00554144" w:rsidP="00A10A25">
      <w:pPr>
        <w:shd w:val="clear" w:color="auto" w:fill="FFFFFF"/>
        <w:jc w:val="both"/>
        <w:rPr>
          <w:rFonts w:eastAsia="Times New Roman" w:cs="Times New Roman"/>
          <w:bCs/>
        </w:rPr>
      </w:pPr>
    </w:p>
    <w:p w:rsidR="00A10A25" w:rsidRPr="00F417E5" w:rsidRDefault="00A10A25" w:rsidP="00A10A25">
      <w:pPr>
        <w:shd w:val="clear" w:color="auto" w:fill="FFFFFF"/>
        <w:jc w:val="both"/>
        <w:rPr>
          <w:rFonts w:eastAsia="Times New Roman" w:cs="Arial"/>
        </w:rPr>
      </w:pPr>
      <w:r w:rsidRPr="00F417E5">
        <w:rPr>
          <w:rFonts w:eastAsia="Times New Roman" w:cs="Times New Roman"/>
          <w:bCs/>
        </w:rPr>
        <w:t xml:space="preserve">30.9. </w:t>
      </w:r>
      <w:r w:rsidRPr="00F417E5">
        <w:rPr>
          <w:rFonts w:eastAsia="Times New Roman" w:cs="Times New Roman"/>
          <w:bCs/>
          <w:u w:val="single"/>
        </w:rPr>
        <w:t>STÚ ZOSK trestá družstvo </w:t>
      </w:r>
    </w:p>
    <w:p w:rsidR="00A10A25" w:rsidRPr="00F417E5" w:rsidRDefault="00F417E5" w:rsidP="00A10A25">
      <w:pPr>
        <w:shd w:val="clear" w:color="auto" w:fill="FFFFFF"/>
        <w:jc w:val="both"/>
        <w:rPr>
          <w:rFonts w:eastAsia="Times New Roman" w:cs="Times New Roman"/>
          <w:b/>
          <w:bCs/>
          <w:u w:val="single"/>
        </w:rPr>
      </w:pPr>
      <w:r w:rsidRPr="00F417E5">
        <w:rPr>
          <w:rFonts w:eastAsia="Times New Roman" w:cs="Times New Roman"/>
          <w:b/>
          <w:u w:val="single"/>
        </w:rPr>
        <w:t>TJ Přeštice</w:t>
      </w:r>
      <w:r w:rsidR="00A10A25" w:rsidRPr="00F417E5">
        <w:rPr>
          <w:rFonts w:eastAsia="Times New Roman" w:cs="Times New Roman"/>
          <w:u w:val="single"/>
        </w:rPr>
        <w:t xml:space="preserve"> </w:t>
      </w:r>
      <w:r w:rsidRPr="00F417E5">
        <w:rPr>
          <w:rFonts w:eastAsia="Times New Roman" w:cs="Times New Roman"/>
          <w:b/>
          <w:u w:val="single"/>
        </w:rPr>
        <w:t>OP muži</w:t>
      </w:r>
      <w:r w:rsidRPr="00F417E5">
        <w:rPr>
          <w:rFonts w:eastAsia="Times New Roman" w:cs="Times New Roman"/>
          <w:u w:val="single"/>
        </w:rPr>
        <w:t xml:space="preserve"> </w:t>
      </w:r>
      <w:r w:rsidR="00A10A25" w:rsidRPr="00F417E5">
        <w:rPr>
          <w:rFonts w:eastAsia="Times New Roman" w:cs="Times New Roman"/>
          <w:u w:val="single"/>
        </w:rPr>
        <w:t>(</w:t>
      </w:r>
      <w:r w:rsidRPr="00F417E5">
        <w:rPr>
          <w:rFonts w:eastAsia="Times New Roman" w:cs="Times New Roman"/>
          <w:u w:val="single"/>
        </w:rPr>
        <w:t>Rybár, Albl, Tušek, Mrskoš, Kraus</w:t>
      </w:r>
      <w:r w:rsidR="00A10A25" w:rsidRPr="00F417E5">
        <w:rPr>
          <w:rFonts w:eastAsia="Times New Roman" w:cs="Times New Roman"/>
          <w:u w:val="single"/>
        </w:rPr>
        <w:t>.)</w:t>
      </w:r>
      <w:r w:rsidR="00A10A25" w:rsidRPr="00F417E5">
        <w:rPr>
          <w:rFonts w:eastAsia="Times New Roman" w:cs="Times New Roman"/>
          <w:bCs/>
          <w:u w:val="single"/>
        </w:rPr>
        <w:t xml:space="preserve"> </w:t>
      </w:r>
      <w:r w:rsidR="00A10A25" w:rsidRPr="00F417E5">
        <w:rPr>
          <w:rFonts w:eastAsia="Times New Roman" w:cs="Times New Roman"/>
        </w:rPr>
        <w:t>dle DŘ-Sazebník trestů odd.B-kolektivy čl.1 za udělení </w:t>
      </w:r>
      <w:r w:rsidR="00A10A25" w:rsidRPr="00F417E5">
        <w:rPr>
          <w:rFonts w:eastAsia="Times New Roman" w:cs="Times New Roman"/>
          <w:b/>
          <w:bCs/>
        </w:rPr>
        <w:t>5 ŽK</w:t>
      </w:r>
      <w:r w:rsidR="00A10A25" w:rsidRPr="00F417E5">
        <w:rPr>
          <w:rFonts w:eastAsia="Times New Roman" w:cs="Times New Roman"/>
          <w:bCs/>
        </w:rPr>
        <w:t> </w:t>
      </w:r>
      <w:r w:rsidR="00A10A25" w:rsidRPr="00F417E5">
        <w:rPr>
          <w:rFonts w:eastAsia="Times New Roman" w:cs="Times New Roman"/>
        </w:rPr>
        <w:t>v soutěžním ročníku – </w:t>
      </w:r>
      <w:r w:rsidR="00A10A25" w:rsidRPr="00F417E5">
        <w:rPr>
          <w:rFonts w:eastAsia="Times New Roman" w:cs="Times New Roman"/>
          <w:b/>
          <w:bCs/>
          <w:u w:val="single"/>
        </w:rPr>
        <w:t>pokuta ve výši 200,-Kč</w:t>
      </w:r>
    </w:p>
    <w:p w:rsidR="00F417E5" w:rsidRPr="00F417E5" w:rsidRDefault="00F417E5" w:rsidP="00A10A25">
      <w:pPr>
        <w:shd w:val="clear" w:color="auto" w:fill="FFFFFF"/>
        <w:jc w:val="both"/>
        <w:rPr>
          <w:rFonts w:eastAsia="Times New Roman" w:cs="Arial"/>
        </w:rPr>
      </w:pPr>
    </w:p>
    <w:p w:rsidR="00F417E5" w:rsidRPr="00F417E5" w:rsidRDefault="00F417E5" w:rsidP="00F417E5">
      <w:pPr>
        <w:shd w:val="clear" w:color="auto" w:fill="FFFFFF"/>
        <w:jc w:val="both"/>
        <w:rPr>
          <w:rFonts w:eastAsia="Times New Roman" w:cs="Times New Roman"/>
          <w:b/>
          <w:bCs/>
          <w:u w:val="single"/>
        </w:rPr>
      </w:pPr>
      <w:r w:rsidRPr="00F417E5">
        <w:rPr>
          <w:rFonts w:eastAsia="Times New Roman" w:cs="Times New Roman"/>
          <w:b/>
          <w:u w:val="single"/>
        </w:rPr>
        <w:t>TJ Přeštice</w:t>
      </w:r>
      <w:r w:rsidRPr="00F417E5">
        <w:rPr>
          <w:rFonts w:eastAsia="Times New Roman" w:cs="Times New Roman"/>
          <w:u w:val="single"/>
        </w:rPr>
        <w:t xml:space="preserve"> </w:t>
      </w:r>
      <w:r w:rsidRPr="00F417E5">
        <w:rPr>
          <w:rFonts w:eastAsia="Times New Roman" w:cs="Times New Roman"/>
          <w:b/>
          <w:u w:val="single"/>
        </w:rPr>
        <w:t>OP starší žačky</w:t>
      </w:r>
      <w:r w:rsidRPr="00F417E5">
        <w:rPr>
          <w:rFonts w:eastAsia="Times New Roman" w:cs="Times New Roman"/>
          <w:u w:val="single"/>
        </w:rPr>
        <w:t xml:space="preserve"> (Voráčková H., Voráčková H., Voráčková H., Taflíková, Krsová N. )</w:t>
      </w:r>
      <w:r w:rsidRPr="00F417E5">
        <w:rPr>
          <w:rFonts w:eastAsia="Times New Roman" w:cs="Times New Roman"/>
          <w:bCs/>
          <w:u w:val="single"/>
        </w:rPr>
        <w:t xml:space="preserve"> </w:t>
      </w:r>
      <w:r w:rsidRPr="00F417E5">
        <w:rPr>
          <w:rFonts w:eastAsia="Times New Roman" w:cs="Times New Roman"/>
        </w:rPr>
        <w:t>dle DŘ-Sazebník trestů odd.B-kolektivy čl.1 za udělení </w:t>
      </w:r>
      <w:r w:rsidRPr="00F417E5">
        <w:rPr>
          <w:rFonts w:eastAsia="Times New Roman" w:cs="Times New Roman"/>
          <w:b/>
          <w:bCs/>
        </w:rPr>
        <w:t>5 ŽK</w:t>
      </w:r>
      <w:r w:rsidRPr="00F417E5">
        <w:rPr>
          <w:rFonts w:eastAsia="Times New Roman" w:cs="Times New Roman"/>
          <w:bCs/>
        </w:rPr>
        <w:t> </w:t>
      </w:r>
      <w:r w:rsidRPr="00F417E5">
        <w:rPr>
          <w:rFonts w:eastAsia="Times New Roman" w:cs="Times New Roman"/>
        </w:rPr>
        <w:t>v soutěžním ročníku – </w:t>
      </w:r>
      <w:r w:rsidRPr="00F417E5">
        <w:rPr>
          <w:rFonts w:eastAsia="Times New Roman" w:cs="Times New Roman"/>
          <w:b/>
          <w:bCs/>
          <w:u w:val="single"/>
        </w:rPr>
        <w:t>pokuta ve výši 200,-Kč</w:t>
      </w:r>
    </w:p>
    <w:p w:rsidR="00A10A25" w:rsidRPr="00F417E5" w:rsidRDefault="00A10A25" w:rsidP="00A10A25">
      <w:pPr>
        <w:shd w:val="clear" w:color="auto" w:fill="FFFFFF"/>
        <w:jc w:val="both"/>
        <w:rPr>
          <w:rFonts w:eastAsia="Times New Roman" w:cs="Times New Roman"/>
          <w:bCs/>
        </w:rPr>
      </w:pPr>
    </w:p>
    <w:p w:rsidR="00A10A25" w:rsidRPr="00F417E5" w:rsidRDefault="00A10A25" w:rsidP="00A10A25">
      <w:pPr>
        <w:pStyle w:val="Standard"/>
        <w:widowControl w:val="0"/>
        <w:numPr>
          <w:ilvl w:val="0"/>
          <w:numId w:val="15"/>
        </w:numPr>
        <w:shd w:val="clear" w:color="auto" w:fill="FFFFFF"/>
        <w:autoSpaceDN w:val="0"/>
        <w:spacing w:after="0"/>
        <w:jc w:val="both"/>
        <w:rPr>
          <w:rFonts w:eastAsia="Times New Roman" w:cs="Times New Roman"/>
          <w:sz w:val="24"/>
          <w:szCs w:val="24"/>
        </w:rPr>
      </w:pPr>
      <w:r w:rsidRPr="00F417E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Porušení propozic ZOSK OP mláde</w:t>
      </w:r>
      <w:r w:rsidR="00F417E5" w:rsidRPr="00F417E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  <w:t>že 2017/2018  část B, odstavec 10</w:t>
      </w:r>
      <w:r w:rsidRPr="00F417E5">
        <w:rPr>
          <w:rFonts w:asciiTheme="minorHAnsi" w:hAnsiTheme="minorHAnsi" w:cstheme="minorHAnsi"/>
          <w:bCs/>
          <w:i/>
          <w:color w:val="000000"/>
        </w:rPr>
        <w:t xml:space="preserve"> </w:t>
      </w:r>
    </w:p>
    <w:p w:rsidR="0016048F" w:rsidRDefault="0016048F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b/>
          <w:kern w:val="1"/>
          <w:sz w:val="24"/>
          <w:szCs w:val="24"/>
          <w:u w:val="single"/>
          <w:lang w:eastAsia="hi-IN" w:bidi="hi-IN"/>
        </w:rPr>
      </w:pPr>
    </w:p>
    <w:tbl>
      <w:tblPr>
        <w:tblW w:w="598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2200"/>
        <w:gridCol w:w="2820"/>
        <w:gridCol w:w="960"/>
      </w:tblGrid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mladší žáci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Litihlavy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Rožmitál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starší žačky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Dobřív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nehlášený čas začátku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Kyšice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nehlášená změna čas začátku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Rožmitál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starší žáci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Záluží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 2x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100,-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dorostenci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Ejpovice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 2x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100,-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Újezd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mladší žáci koeduci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Příchovice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  <w:tr w:rsidR="00F417E5" w:rsidRPr="00F417E5" w:rsidTr="00F417E5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Újezd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nenahlášený výsledek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17E5" w:rsidRPr="00F417E5" w:rsidRDefault="00F417E5" w:rsidP="00F417E5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417E5">
              <w:rPr>
                <w:rFonts w:ascii="Calibri" w:eastAsia="Times New Roman" w:hAnsi="Calibri" w:cs="Calibri"/>
                <w:color w:val="000000"/>
                <w:lang w:eastAsia="cs-CZ"/>
              </w:rPr>
              <w:t>50,-</w:t>
            </w:r>
          </w:p>
        </w:tc>
      </w:tr>
    </w:tbl>
    <w:p w:rsidR="00A10A25" w:rsidRPr="00F417E5" w:rsidRDefault="00A10A25" w:rsidP="0016048F">
      <w:pPr>
        <w:widowControl w:val="0"/>
        <w:shd w:val="clear" w:color="auto" w:fill="FFFFFF"/>
        <w:autoSpaceDE w:val="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A10A25" w:rsidRPr="00F417E5" w:rsidRDefault="00A10A25" w:rsidP="00F417E5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 w:rsidRPr="00F417E5">
        <w:rPr>
          <w:rFonts w:cstheme="minorHAnsi"/>
          <w:b/>
          <w:bCs/>
          <w:u w:val="single"/>
        </w:rPr>
        <w:t>ROZHODNUTÍ ÚM ZOSK č.1 ze dne 19.9.2018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  <w:u w:val="single"/>
        </w:rPr>
      </w:pPr>
      <w:r w:rsidRPr="00F417E5">
        <w:rPr>
          <w:rFonts w:cstheme="minorHAnsi"/>
          <w:b/>
          <w:bCs/>
          <w:u w:val="single"/>
        </w:rPr>
        <w:t>Oblastní přebor mladších žáků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  <w:u w:val="single"/>
        </w:rPr>
      </w:pPr>
      <w:r w:rsidRPr="00F417E5">
        <w:rPr>
          <w:rFonts w:cstheme="minorHAnsi"/>
          <w:b/>
          <w:bCs/>
          <w:u w:val="single"/>
        </w:rPr>
        <w:t xml:space="preserve">ÚM ZOSK vylučuje družstvo TJ Sokola DOBŘÍV ze soutěže OP mladších žáků. 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417E5">
        <w:rPr>
          <w:rFonts w:cstheme="minorHAnsi"/>
          <w:b/>
          <w:bCs/>
        </w:rPr>
        <w:t xml:space="preserve">ODŮVODNĚNÍ: </w:t>
      </w:r>
      <w:r w:rsidRPr="00F417E5">
        <w:rPr>
          <w:rFonts w:cstheme="minorHAnsi"/>
          <w:bCs/>
        </w:rPr>
        <w:t xml:space="preserve">oddíl TJ Sokola Dobřív neuvedl v přihlášce do soutěže, že družstvo mladších žáků bude nastupovat jako koedukované. Díky těmto nesprávným údajům bylo zařazeno do OP mladších žáků, avšak po zjištění výše uvedených skutečností, ÚM rozhodl o vyřazení družstva TJ Sokola Dobřív ze soutěže OP mladších žáků a dodatečné zařazení do soutěže koeduků. 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  <w:u w:val="single"/>
        </w:rPr>
      </w:pPr>
      <w:r w:rsidRPr="00F417E5">
        <w:rPr>
          <w:rFonts w:cstheme="minorHAnsi"/>
          <w:b/>
          <w:bCs/>
          <w:u w:val="single"/>
        </w:rPr>
        <w:t>Všechna utkání družstva TJ Sokola Dobřív v soutěži OP mladších žáků se RUŠÍ.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  <w:u w:val="single"/>
        </w:rPr>
      </w:pPr>
      <w:r w:rsidRPr="00F417E5">
        <w:rPr>
          <w:rFonts w:cstheme="minorHAnsi"/>
          <w:b/>
          <w:bCs/>
          <w:u w:val="single"/>
        </w:rPr>
        <w:t xml:space="preserve">Družstvo TJ Sokola DOBŘÍV osloví všechny účastníky soutěže koeduků (TJ Všenice, TJ Příchovice, TJ Plzeň Újezd a TJ Litice) ohledně sehrání vzájemného utkání v podzimní části a to vždy na hřišti řádně přihlášených do soutěže koeduků. Pro jarní část bude družstvo Sokola Dobřív zařazeno do soutěže koeduků a provedeno přelosování jarní části soutěže. </w:t>
      </w:r>
    </w:p>
    <w:p w:rsidR="00A10A25" w:rsidRPr="00F417E5" w:rsidRDefault="00A10A25" w:rsidP="00F417E5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F417E5">
        <w:rPr>
          <w:rFonts w:asciiTheme="minorHAnsi" w:hAnsiTheme="minorHAnsi" w:cstheme="minorHAnsi"/>
          <w:b/>
          <w:bCs/>
          <w:sz w:val="22"/>
          <w:szCs w:val="22"/>
        </w:rPr>
        <w:t xml:space="preserve">Současně ÚM ZOSK trestá oddíl TJ Sokola DOŘÍV  </w:t>
      </w:r>
      <w:r w:rsidRPr="00F417E5">
        <w:rPr>
          <w:rFonts w:asciiTheme="minorHAnsi" w:hAnsiTheme="minorHAnsi" w:cstheme="minorHAnsi"/>
          <w:color w:val="000000"/>
          <w:sz w:val="22"/>
          <w:szCs w:val="22"/>
        </w:rPr>
        <w:t xml:space="preserve">dle Propozic OP mládeže 2018/2019 část A) odst.6) 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417E5">
        <w:rPr>
          <w:rFonts w:cstheme="minorHAnsi"/>
        </w:rPr>
        <w:t xml:space="preserve">Dodatečné přihlášky do rozehrané či rozlosované soutěže– </w:t>
      </w:r>
      <w:r w:rsidRPr="00F417E5">
        <w:rPr>
          <w:rFonts w:cstheme="minorHAnsi"/>
          <w:b/>
          <w:bCs/>
        </w:rPr>
        <w:t xml:space="preserve">pořádkovou pokutou ve výši </w:t>
      </w:r>
      <w:r w:rsidRPr="00F417E5">
        <w:rPr>
          <w:rFonts w:cstheme="minorHAnsi"/>
          <w:b/>
          <w:bCs/>
          <w:u w:val="single"/>
        </w:rPr>
        <w:t>300,-Kč</w:t>
      </w:r>
    </w:p>
    <w:p w:rsidR="00A10A25" w:rsidRPr="00F417E5" w:rsidRDefault="00A10A25" w:rsidP="00F417E5">
      <w:pPr>
        <w:autoSpaceDE w:val="0"/>
        <w:autoSpaceDN w:val="0"/>
        <w:adjustRightInd w:val="0"/>
        <w:ind w:firstLine="709"/>
        <w:jc w:val="both"/>
        <w:rPr>
          <w:rFonts w:cstheme="minorHAnsi"/>
          <w:b/>
          <w:bCs/>
        </w:rPr>
      </w:pP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417E5">
        <w:rPr>
          <w:rFonts w:cstheme="minorHAnsi"/>
          <w:b/>
          <w:bCs/>
        </w:rPr>
        <w:t>Družstvo TJ Sokola Dobřív je povinno podle SŘ čl.51; písm.b/1, uhradit oddílům pořadatele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417E5">
        <w:rPr>
          <w:rFonts w:cstheme="minorHAnsi"/>
          <w:b/>
          <w:bCs/>
        </w:rPr>
        <w:t>vzniklé a prokazatelné náklady spojené s úpravou hřiště, plakátováním a účastí rozhodčího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417E5">
        <w:rPr>
          <w:rFonts w:cstheme="minorHAnsi"/>
          <w:b/>
          <w:bCs/>
        </w:rPr>
        <w:t xml:space="preserve">na utkání. Toto ustanovení se vztahuje k soupeřům, s kterými již družstvo TJ Sokola Dobřív </w:t>
      </w:r>
    </w:p>
    <w:p w:rsidR="00A10A25" w:rsidRPr="00F417E5" w:rsidRDefault="00A10A25" w:rsidP="00F417E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  <w:r w:rsidRPr="00F417E5">
        <w:rPr>
          <w:rFonts w:cstheme="minorHAnsi"/>
          <w:b/>
          <w:bCs/>
        </w:rPr>
        <w:t>sehrálo mistrovské utkání OP mladších žáků 2018/2019.</w:t>
      </w:r>
      <w:r w:rsidRPr="00F417E5">
        <w:rPr>
          <w:rFonts w:cstheme="minorHAnsi"/>
          <w:b/>
          <w:bCs/>
        </w:rPr>
        <w:tab/>
      </w:r>
      <w:r w:rsidRPr="00F417E5">
        <w:rPr>
          <w:rFonts w:cstheme="minorHAnsi"/>
          <w:b/>
          <w:bCs/>
        </w:rPr>
        <w:tab/>
      </w:r>
      <w:r w:rsidRPr="00F417E5">
        <w:rPr>
          <w:rFonts w:cstheme="minorHAnsi"/>
          <w:b/>
          <w:bCs/>
        </w:rPr>
        <w:tab/>
      </w:r>
    </w:p>
    <w:p w:rsidR="00A10A25" w:rsidRPr="00F417E5" w:rsidRDefault="00A10A25" w:rsidP="00F417E5">
      <w:pPr>
        <w:pStyle w:val="Textvbloku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417E5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r w:rsidRPr="00F417E5">
        <w:rPr>
          <w:rFonts w:asciiTheme="minorHAnsi" w:hAnsiTheme="minorHAnsi" w:cstheme="minorHAnsi"/>
          <w:b/>
          <w:sz w:val="22"/>
          <w:szCs w:val="22"/>
        </w:rPr>
        <w:tab/>
      </w:r>
    </w:p>
    <w:p w:rsidR="00A10A25" w:rsidRPr="00F417E5" w:rsidRDefault="00A10A25" w:rsidP="00F417E5">
      <w:pPr>
        <w:pStyle w:val="Textvbloku"/>
        <w:ind w:firstLine="540"/>
        <w:jc w:val="both"/>
        <w:rPr>
          <w:rFonts w:asciiTheme="minorHAnsi" w:hAnsiTheme="minorHAnsi" w:cstheme="minorHAnsi"/>
          <w:sz w:val="22"/>
          <w:szCs w:val="22"/>
        </w:rPr>
      </w:pPr>
      <w:r w:rsidRPr="00F417E5">
        <w:rPr>
          <w:rFonts w:asciiTheme="minorHAnsi" w:hAnsiTheme="minorHAnsi" w:cstheme="minorHAnsi"/>
          <w:b/>
          <w:sz w:val="22"/>
          <w:szCs w:val="22"/>
          <w:u w:val="single"/>
        </w:rPr>
        <w:t xml:space="preserve">Poučení: </w:t>
      </w:r>
      <w:r w:rsidRPr="00F417E5">
        <w:rPr>
          <w:rFonts w:asciiTheme="minorHAnsi" w:hAnsiTheme="minorHAnsi" w:cstheme="minorHAnsi"/>
          <w:sz w:val="22"/>
          <w:szCs w:val="22"/>
        </w:rPr>
        <w:t xml:space="preserve">Proti rozhodnutí DK STU ZOSK lze podat námitku dle Disciplinárního řádu-Námitky a    </w:t>
      </w:r>
    </w:p>
    <w:p w:rsidR="00A10A25" w:rsidRPr="00554144" w:rsidRDefault="00A10A25" w:rsidP="00F417E5">
      <w:pPr>
        <w:pStyle w:val="Textvbloku"/>
        <w:jc w:val="both"/>
        <w:rPr>
          <w:rFonts w:asciiTheme="minorHAnsi" w:hAnsiTheme="minorHAnsi" w:cstheme="minorHAnsi"/>
          <w:sz w:val="22"/>
          <w:szCs w:val="22"/>
        </w:rPr>
      </w:pPr>
      <w:r w:rsidRPr="00554144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554144">
        <w:rPr>
          <w:rFonts w:asciiTheme="minorHAnsi" w:hAnsiTheme="minorHAnsi" w:cstheme="minorHAnsi"/>
          <w:b/>
          <w:sz w:val="22"/>
          <w:szCs w:val="22"/>
        </w:rPr>
        <w:tab/>
      </w:r>
      <w:r w:rsidR="00554144" w:rsidRPr="00554144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5414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54144">
        <w:rPr>
          <w:rFonts w:asciiTheme="minorHAnsi" w:hAnsiTheme="minorHAnsi" w:cstheme="minorHAnsi"/>
          <w:sz w:val="22"/>
          <w:szCs w:val="22"/>
        </w:rPr>
        <w:t>odvolání dle čl.1,odst.1/1.1. a čl.3,odst.3.1,3.2,3.3</w:t>
      </w:r>
    </w:p>
    <w:p w:rsidR="00A10A25" w:rsidRPr="00554144" w:rsidRDefault="00A10A25" w:rsidP="00A10A25">
      <w:pPr>
        <w:pStyle w:val="Textvbloku"/>
        <w:rPr>
          <w:rFonts w:asciiTheme="minorHAnsi" w:hAnsiTheme="minorHAnsi" w:cstheme="minorHAnsi"/>
          <w:b/>
        </w:rPr>
      </w:pPr>
    </w:p>
    <w:p w:rsidR="00A10A25" w:rsidRPr="00F417E5" w:rsidRDefault="00A10A25" w:rsidP="00F417E5">
      <w:pPr>
        <w:pStyle w:val="Textvbloku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F417E5">
        <w:rPr>
          <w:rFonts w:asciiTheme="minorHAnsi" w:hAnsiTheme="minorHAnsi" w:cstheme="minorHAnsi"/>
          <w:b/>
          <w:sz w:val="22"/>
          <w:szCs w:val="22"/>
          <w:u w:val="single"/>
        </w:rPr>
        <w:t>Termín splatnosti finančních postihů bude zveřejněn ve Zpravodaji ZOSK</w:t>
      </w:r>
    </w:p>
    <w:p w:rsidR="00A10A25" w:rsidRPr="00F417E5" w:rsidRDefault="00A10A25" w:rsidP="00A10A25">
      <w:pPr>
        <w:pStyle w:val="Textvbloku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A10A25" w:rsidRPr="00F417E5" w:rsidRDefault="00A10A25" w:rsidP="00A10A25">
      <w:pPr>
        <w:ind w:firstLine="708"/>
        <w:rPr>
          <w:rFonts w:cstheme="minorHAnsi"/>
        </w:rPr>
      </w:pPr>
      <w:r w:rsidRPr="00F417E5">
        <w:rPr>
          <w:rFonts w:cstheme="minorHAnsi"/>
        </w:rPr>
        <w:t>Ladislava Derahová v.r.</w:t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  <w:t>Členové ÚM ZOSK</w:t>
      </w:r>
    </w:p>
    <w:p w:rsidR="00A10A25" w:rsidRDefault="00A10A25" w:rsidP="00A10A25">
      <w:pPr>
        <w:ind w:firstLine="708"/>
        <w:rPr>
          <w:rFonts w:cstheme="minorHAnsi"/>
        </w:rPr>
      </w:pPr>
      <w:r w:rsidRPr="00F417E5">
        <w:rPr>
          <w:rFonts w:cstheme="minorHAnsi"/>
        </w:rPr>
        <w:t xml:space="preserve">Předseda ÚM ZOSK </w:t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</w:r>
      <w:r w:rsidRPr="00F417E5">
        <w:rPr>
          <w:rFonts w:cstheme="minorHAnsi"/>
        </w:rPr>
        <w:tab/>
        <w:t xml:space="preserve">Pavel Souček v.r. </w:t>
      </w:r>
    </w:p>
    <w:p w:rsidR="00A5519D" w:rsidRPr="00F417E5" w:rsidRDefault="00A5519D" w:rsidP="00A10A25">
      <w:pPr>
        <w:ind w:firstLine="708"/>
        <w:rPr>
          <w:rFonts w:cstheme="minorHAnsi"/>
        </w:rPr>
      </w:pPr>
    </w:p>
    <w:p w:rsidR="00A10A25" w:rsidRDefault="00A10A25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b/>
          <w:kern w:val="1"/>
          <w:sz w:val="24"/>
          <w:szCs w:val="24"/>
          <w:u w:val="single"/>
          <w:lang w:eastAsia="hi-IN" w:bidi="hi-IN"/>
        </w:rPr>
      </w:pPr>
    </w:p>
    <w:p w:rsidR="00DA67DC" w:rsidRPr="00BC66D2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b/>
          <w:kern w:val="1"/>
          <w:u w:val="single"/>
          <w:lang w:eastAsia="hi-IN" w:bidi="hi-IN"/>
        </w:rPr>
      </w:pPr>
      <w:r w:rsidRPr="00BC66D2">
        <w:rPr>
          <w:rFonts w:eastAsia="SimSun" w:cs="Arial"/>
          <w:b/>
          <w:kern w:val="1"/>
          <w:u w:val="single"/>
          <w:lang w:eastAsia="hi-IN" w:bidi="hi-IN"/>
        </w:rPr>
        <w:t>Souhrn:</w:t>
      </w:r>
    </w:p>
    <w:p w:rsidR="00DA67DC" w:rsidRPr="00BC66D2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 xml:space="preserve">TJ </w:t>
      </w:r>
      <w:r w:rsidR="00851DDC" w:rsidRPr="00BC66D2">
        <w:rPr>
          <w:rFonts w:eastAsia="SimSun" w:cs="Arial"/>
          <w:kern w:val="1"/>
          <w:lang w:eastAsia="hi-IN" w:bidi="hi-IN"/>
        </w:rPr>
        <w:t xml:space="preserve">Přeštice </w:t>
      </w:r>
      <w:r w:rsidR="00851DDC" w:rsidRPr="00BC66D2">
        <w:rPr>
          <w:rFonts w:eastAsia="SimSun" w:cs="Arial"/>
          <w:kern w:val="1"/>
          <w:lang w:eastAsia="hi-IN" w:bidi="hi-IN"/>
        </w:rPr>
        <w:tab/>
        <w:t>2</w:t>
      </w:r>
      <w:r w:rsidRPr="00BC66D2">
        <w:rPr>
          <w:rFonts w:eastAsia="SimSun" w:cs="Arial"/>
          <w:kern w:val="1"/>
          <w:lang w:eastAsia="hi-IN" w:bidi="hi-IN"/>
        </w:rPr>
        <w:t>00,-</w:t>
      </w:r>
      <w:r w:rsidR="00851DDC" w:rsidRPr="00BC66D2">
        <w:rPr>
          <w:rFonts w:eastAsia="SimSun" w:cs="Arial"/>
          <w:kern w:val="1"/>
          <w:lang w:eastAsia="hi-IN" w:bidi="hi-IN"/>
        </w:rPr>
        <w:t>+200,-</w:t>
      </w:r>
      <w:r w:rsidR="00851DDC" w:rsidRPr="00BC66D2">
        <w:rPr>
          <w:rFonts w:eastAsia="SimSun" w:cs="Arial"/>
          <w:kern w:val="1"/>
          <w:lang w:eastAsia="hi-IN" w:bidi="hi-IN"/>
        </w:rPr>
        <w:tab/>
      </w:r>
      <w:r w:rsidR="00851DDC" w:rsidRPr="00BC66D2">
        <w:rPr>
          <w:rFonts w:eastAsia="SimSun" w:cs="Arial"/>
          <w:kern w:val="1"/>
          <w:lang w:eastAsia="hi-IN" w:bidi="hi-IN"/>
        </w:rPr>
        <w:tab/>
        <w:t>=</w:t>
      </w:r>
      <w:r w:rsidR="00851DDC" w:rsidRPr="00BC66D2">
        <w:rPr>
          <w:rFonts w:eastAsia="SimSun" w:cs="Arial"/>
          <w:kern w:val="1"/>
          <w:lang w:eastAsia="hi-IN" w:bidi="hi-IN"/>
        </w:rPr>
        <w:tab/>
        <w:t>400,-</w:t>
      </w:r>
    </w:p>
    <w:p w:rsidR="00DA67DC" w:rsidRPr="00BC66D2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 xml:space="preserve">TJ </w:t>
      </w:r>
      <w:r w:rsidR="00851DDC" w:rsidRPr="00BC66D2">
        <w:rPr>
          <w:rFonts w:eastAsia="SimSun" w:cs="Arial"/>
          <w:kern w:val="1"/>
          <w:lang w:eastAsia="hi-IN" w:bidi="hi-IN"/>
        </w:rPr>
        <w:t>Božkov</w:t>
      </w:r>
      <w:r w:rsidR="00851DDC" w:rsidRPr="00BC66D2">
        <w:rPr>
          <w:rFonts w:eastAsia="SimSun" w:cs="Arial"/>
          <w:kern w:val="1"/>
          <w:lang w:eastAsia="hi-IN" w:bidi="hi-IN"/>
        </w:rPr>
        <w:tab/>
        <w:t>5</w:t>
      </w:r>
      <w:r w:rsidRPr="00BC66D2">
        <w:rPr>
          <w:rFonts w:eastAsia="SimSun" w:cs="Arial"/>
          <w:kern w:val="1"/>
          <w:lang w:eastAsia="hi-IN" w:bidi="hi-IN"/>
        </w:rPr>
        <w:t>0,-</w:t>
      </w:r>
      <w:r w:rsidR="00851DDC" w:rsidRPr="00BC66D2">
        <w:rPr>
          <w:rFonts w:eastAsia="SimSun" w:cs="Arial"/>
          <w:kern w:val="1"/>
          <w:lang w:eastAsia="hi-IN" w:bidi="hi-IN"/>
        </w:rPr>
        <w:tab/>
      </w:r>
      <w:r w:rsidR="00851DDC" w:rsidRPr="00BC66D2">
        <w:rPr>
          <w:rFonts w:eastAsia="SimSun" w:cs="Arial"/>
          <w:kern w:val="1"/>
          <w:lang w:eastAsia="hi-IN" w:bidi="hi-IN"/>
        </w:rPr>
        <w:tab/>
      </w:r>
      <w:r w:rsidR="00851DDC" w:rsidRPr="00BC66D2">
        <w:rPr>
          <w:rFonts w:eastAsia="SimSun" w:cs="Arial"/>
          <w:kern w:val="1"/>
          <w:lang w:eastAsia="hi-IN" w:bidi="hi-IN"/>
        </w:rPr>
        <w:tab/>
        <w:t>=</w:t>
      </w:r>
      <w:r w:rsidR="00851DDC" w:rsidRPr="00BC66D2">
        <w:rPr>
          <w:rFonts w:eastAsia="SimSun" w:cs="Arial"/>
          <w:kern w:val="1"/>
          <w:lang w:eastAsia="hi-IN" w:bidi="hi-IN"/>
        </w:rPr>
        <w:tab/>
        <w:t>50,-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 xml:space="preserve">TJ Litohlavy </w:t>
      </w:r>
      <w:r w:rsidRPr="00BC66D2">
        <w:rPr>
          <w:rFonts w:eastAsia="SimSun" w:cs="Arial"/>
          <w:kern w:val="1"/>
          <w:lang w:eastAsia="hi-IN" w:bidi="hi-IN"/>
        </w:rPr>
        <w:tab/>
        <w:t>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50,-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Sp. Rožmitál</w:t>
      </w:r>
      <w:r w:rsidRPr="00BC66D2">
        <w:rPr>
          <w:rFonts w:eastAsia="SimSun" w:cs="Arial"/>
          <w:kern w:val="1"/>
          <w:lang w:eastAsia="hi-IN" w:bidi="hi-IN"/>
        </w:rPr>
        <w:tab/>
        <w:t>50,-+50,-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100,-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S.Dobřív</w:t>
      </w:r>
      <w:r w:rsidRPr="00BC66D2">
        <w:rPr>
          <w:rFonts w:eastAsia="SimSun" w:cs="Arial"/>
          <w:kern w:val="1"/>
          <w:lang w:eastAsia="hi-IN" w:bidi="hi-IN"/>
        </w:rPr>
        <w:tab/>
        <w:t>50,-+50,-+50,-+300,-</w:t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450,-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S.Kyšice</w:t>
      </w:r>
      <w:r w:rsidRPr="00BC66D2">
        <w:rPr>
          <w:rFonts w:eastAsia="SimSun" w:cs="Arial"/>
          <w:kern w:val="1"/>
          <w:lang w:eastAsia="hi-IN" w:bidi="hi-IN"/>
        </w:rPr>
        <w:tab/>
      </w:r>
      <w:r w:rsid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>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50,-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S.Záluží</w:t>
      </w:r>
      <w:r w:rsidRPr="00BC66D2">
        <w:rPr>
          <w:rFonts w:eastAsia="SimSun" w:cs="Arial"/>
          <w:kern w:val="1"/>
          <w:lang w:eastAsia="hi-IN" w:bidi="hi-IN"/>
        </w:rPr>
        <w:tab/>
      </w:r>
      <w:r w:rsid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>50,-+50,-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100,-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S.Ejpovice</w:t>
      </w:r>
      <w:r w:rsidRPr="00BC66D2">
        <w:rPr>
          <w:rFonts w:eastAsia="SimSun" w:cs="Arial"/>
          <w:kern w:val="1"/>
          <w:lang w:eastAsia="hi-IN" w:bidi="hi-IN"/>
        </w:rPr>
        <w:tab/>
        <w:t>50,-+50,-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100,-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TJ Plzeň Újezd</w:t>
      </w:r>
      <w:r w:rsidRPr="00BC66D2">
        <w:rPr>
          <w:rFonts w:eastAsia="SimSun" w:cs="Arial"/>
          <w:kern w:val="1"/>
          <w:lang w:eastAsia="hi-IN" w:bidi="hi-IN"/>
        </w:rPr>
        <w:tab/>
        <w:t>50,-+50,-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100,-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TJ Příchovice</w:t>
      </w:r>
      <w:r w:rsidRPr="00BC66D2">
        <w:rPr>
          <w:rFonts w:eastAsia="SimSun" w:cs="Arial"/>
          <w:kern w:val="1"/>
          <w:lang w:eastAsia="hi-IN" w:bidi="hi-IN"/>
        </w:rPr>
        <w:tab/>
        <w:t>50,-</w:t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</w:r>
      <w:r w:rsidRPr="00BC66D2">
        <w:rPr>
          <w:rFonts w:eastAsia="SimSun" w:cs="Arial"/>
          <w:kern w:val="1"/>
          <w:lang w:eastAsia="hi-IN" w:bidi="hi-IN"/>
        </w:rPr>
        <w:tab/>
        <w:t>=</w:t>
      </w:r>
      <w:r w:rsidRPr="00BC66D2">
        <w:rPr>
          <w:rFonts w:eastAsia="SimSun" w:cs="Arial"/>
          <w:kern w:val="1"/>
          <w:lang w:eastAsia="hi-IN" w:bidi="hi-IN"/>
        </w:rPr>
        <w:tab/>
        <w:t>50,-</w:t>
      </w:r>
    </w:p>
    <w:p w:rsidR="00851DDC" w:rsidRPr="00BC66D2" w:rsidRDefault="00851D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kern w:val="1"/>
          <w:lang w:eastAsia="hi-IN" w:bidi="hi-IN"/>
        </w:rPr>
      </w:pPr>
    </w:p>
    <w:p w:rsidR="00DA67DC" w:rsidRPr="00BC66D2" w:rsidRDefault="00DA67DC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b/>
          <w:kern w:val="1"/>
          <w:u w:val="single"/>
          <w:lang w:eastAsia="hi-IN" w:bidi="hi-IN"/>
        </w:rPr>
      </w:pPr>
    </w:p>
    <w:p w:rsidR="0016048F" w:rsidRPr="00BC66D2" w:rsidRDefault="0016048F" w:rsidP="0016048F">
      <w:pPr>
        <w:widowControl w:val="0"/>
        <w:shd w:val="clear" w:color="auto" w:fill="FFFFFF"/>
        <w:autoSpaceDE w:val="0"/>
        <w:textAlignment w:val="baseline"/>
        <w:rPr>
          <w:rFonts w:eastAsia="SimSun" w:cs="Arial"/>
          <w:b/>
          <w:kern w:val="1"/>
          <w:u w:val="single"/>
          <w:lang w:eastAsia="hi-IN" w:bidi="hi-IN"/>
        </w:rPr>
      </w:pPr>
      <w:r w:rsidRPr="00BC66D2">
        <w:rPr>
          <w:rFonts w:eastAsia="SimSun" w:cs="Arial"/>
          <w:b/>
          <w:kern w:val="1"/>
          <w:u w:val="single"/>
          <w:lang w:eastAsia="hi-IN" w:bidi="hi-IN"/>
        </w:rPr>
        <w:t>SPLATNOST POKUT DLE DŘ ST oddíl B čl. 8:</w:t>
      </w:r>
    </w:p>
    <w:p w:rsidR="0016048F" w:rsidRPr="00BC66D2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I.termín</w:t>
      </w:r>
      <w:r w:rsidR="001A60DF" w:rsidRPr="00BC66D2">
        <w:rPr>
          <w:rFonts w:eastAsia="SimSun" w:cs="Arial"/>
          <w:kern w:val="1"/>
          <w:lang w:eastAsia="hi-IN" w:bidi="hi-IN"/>
        </w:rPr>
        <w:t xml:space="preserve"> 13. </w:t>
      </w:r>
      <w:r w:rsidRPr="00BC66D2">
        <w:rPr>
          <w:rFonts w:eastAsia="SimSun" w:cs="Arial"/>
          <w:kern w:val="1"/>
          <w:lang w:eastAsia="hi-IN" w:bidi="hi-IN"/>
        </w:rPr>
        <w:t>ří</w:t>
      </w:r>
      <w:r w:rsidR="001A60DF" w:rsidRPr="00BC66D2">
        <w:rPr>
          <w:rFonts w:eastAsia="SimSun" w:cs="Arial"/>
          <w:kern w:val="1"/>
          <w:lang w:eastAsia="hi-IN" w:bidi="hi-IN"/>
        </w:rPr>
        <w:t>jna</w:t>
      </w:r>
      <w:r w:rsidRPr="00BC66D2">
        <w:rPr>
          <w:rFonts w:eastAsia="SimSun" w:cs="Arial"/>
          <w:kern w:val="1"/>
          <w:lang w:eastAsia="hi-IN" w:bidi="hi-IN"/>
        </w:rPr>
        <w:t xml:space="preserve"> 2018 – nebude-li zaplaceno následuje důtka</w:t>
      </w:r>
    </w:p>
    <w:p w:rsidR="0016048F" w:rsidRPr="00BC66D2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II.termín</w:t>
      </w:r>
      <w:r w:rsidR="001A60DF" w:rsidRPr="00BC66D2">
        <w:rPr>
          <w:rFonts w:eastAsia="SimSun" w:cs="Arial"/>
          <w:kern w:val="1"/>
          <w:lang w:eastAsia="hi-IN" w:bidi="hi-IN"/>
        </w:rPr>
        <w:t xml:space="preserve"> 21.října </w:t>
      </w:r>
      <w:r w:rsidRPr="00BC66D2">
        <w:rPr>
          <w:rFonts w:eastAsia="SimSun" w:cs="Arial"/>
          <w:kern w:val="1"/>
          <w:lang w:eastAsia="hi-IN" w:bidi="hi-IN"/>
        </w:rPr>
        <w:t>2018 – nebude-li zaplaceno následuje pokuta 500,-Kč</w:t>
      </w:r>
    </w:p>
    <w:p w:rsidR="0016048F" w:rsidRPr="00BC66D2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="Arial"/>
          <w:kern w:val="1"/>
          <w:lang w:eastAsia="hi-IN" w:bidi="hi-IN"/>
        </w:rPr>
      </w:pPr>
      <w:r w:rsidRPr="00BC66D2">
        <w:rPr>
          <w:rFonts w:eastAsia="SimSun" w:cs="Arial"/>
          <w:kern w:val="1"/>
          <w:lang w:eastAsia="hi-IN" w:bidi="hi-IN"/>
        </w:rPr>
        <w:t>III.termín</w:t>
      </w:r>
      <w:r w:rsidR="00F94B47" w:rsidRPr="00BC66D2">
        <w:rPr>
          <w:rFonts w:eastAsia="SimSun" w:cs="Arial"/>
          <w:kern w:val="1"/>
          <w:lang w:eastAsia="hi-IN" w:bidi="hi-IN"/>
        </w:rPr>
        <w:t xml:space="preserve"> </w:t>
      </w:r>
      <w:r w:rsidR="00B22414" w:rsidRPr="00BC66D2">
        <w:rPr>
          <w:rFonts w:eastAsia="SimSun" w:cs="Arial"/>
          <w:kern w:val="1"/>
          <w:lang w:eastAsia="hi-IN" w:bidi="hi-IN"/>
        </w:rPr>
        <w:t>2</w:t>
      </w:r>
      <w:r w:rsidR="00F94B47" w:rsidRPr="00BC66D2">
        <w:rPr>
          <w:rFonts w:eastAsia="SimSun" w:cs="Arial"/>
          <w:kern w:val="1"/>
          <w:lang w:eastAsia="hi-IN" w:bidi="hi-IN"/>
        </w:rPr>
        <w:t>9</w:t>
      </w:r>
      <w:r w:rsidR="00B22414" w:rsidRPr="00BC66D2">
        <w:rPr>
          <w:rFonts w:eastAsia="SimSun" w:cs="Arial"/>
          <w:kern w:val="1"/>
          <w:lang w:eastAsia="hi-IN" w:bidi="hi-IN"/>
        </w:rPr>
        <w:t xml:space="preserve">.října </w:t>
      </w:r>
      <w:r w:rsidRPr="00BC66D2">
        <w:rPr>
          <w:rFonts w:eastAsia="SimSun" w:cs="Arial"/>
          <w:kern w:val="1"/>
          <w:lang w:eastAsia="hi-IN" w:bidi="hi-IN"/>
        </w:rPr>
        <w:t>2018 nebude-li zaplaceno následuje zastavení závodní činnosti celému oddílu do zaplacení pokuty</w:t>
      </w:r>
    </w:p>
    <w:p w:rsidR="0016048F" w:rsidRPr="00BC66D2" w:rsidRDefault="0016048F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="Arial"/>
          <w:kern w:val="1"/>
          <w:lang w:eastAsia="hi-IN" w:bidi="hi-IN"/>
        </w:rPr>
      </w:pPr>
    </w:p>
    <w:p w:rsidR="0016048F" w:rsidRDefault="0016048F" w:rsidP="00DA67DC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jc w:val="center"/>
        <w:textAlignment w:val="baseline"/>
        <w:rPr>
          <w:rFonts w:eastAsia="SimSun" w:cs="Arial"/>
          <w:b/>
          <w:kern w:val="1"/>
          <w:sz w:val="28"/>
          <w:szCs w:val="28"/>
          <w:u w:val="single"/>
          <w:lang w:eastAsia="hi-IN" w:bidi="hi-IN"/>
        </w:rPr>
      </w:pPr>
      <w:r w:rsidRPr="00DA67DC">
        <w:rPr>
          <w:rFonts w:eastAsia="SimSun" w:cs="Arial"/>
          <w:b/>
          <w:kern w:val="1"/>
          <w:sz w:val="28"/>
          <w:szCs w:val="28"/>
          <w:u w:val="single"/>
          <w:lang w:eastAsia="hi-IN" w:bidi="hi-IN"/>
        </w:rPr>
        <w:t>Různé</w:t>
      </w:r>
    </w:p>
    <w:p w:rsidR="00B22414" w:rsidRPr="00B22414" w:rsidRDefault="00B22414" w:rsidP="00B22414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B22414" w:rsidRPr="00B22414" w:rsidRDefault="00B22414" w:rsidP="00B22414">
      <w:pPr>
        <w:pStyle w:val="Odstavecseseznamem"/>
        <w:widowControl w:val="0"/>
        <w:numPr>
          <w:ilvl w:val="0"/>
          <w:numId w:val="15"/>
        </w:numPr>
        <w:shd w:val="clear" w:color="auto" w:fill="FFFFFF"/>
        <w:autoSpaceDE w:val="0"/>
        <w:jc w:val="center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B22414">
        <w:rPr>
          <w:rFonts w:eastAsia="SimSun" w:cstheme="minorHAnsi"/>
          <w:b/>
          <w:kern w:val="1"/>
          <w:u w:val="single"/>
          <w:lang w:eastAsia="hi-IN" w:bidi="hi-IN"/>
        </w:rPr>
        <w:t>VRCHOLNÉ AKCE MLÁDEŽE PRO ROK 2019</w:t>
      </w:r>
    </w:p>
    <w:p w:rsidR="00B22414" w:rsidRPr="00B22414" w:rsidRDefault="00B22414" w:rsidP="00B22414">
      <w:pPr>
        <w:rPr>
          <w:rFonts w:eastAsia="Times New Roman" w:cstheme="minorHAnsi"/>
          <w:b/>
          <w:color w:val="1D2129"/>
          <w:u w:val="single"/>
          <w:lang w:eastAsia="cs-CZ"/>
        </w:rPr>
      </w:pPr>
      <w:r w:rsidRPr="00B22414">
        <w:rPr>
          <w:rFonts w:eastAsia="Times New Roman" w:cstheme="minorHAnsi"/>
          <w:b/>
          <w:color w:val="1D2129"/>
          <w:u w:val="single"/>
          <w:lang w:eastAsia="cs-CZ"/>
        </w:rPr>
        <w:t>Pro jednotlivé akce jsou stanoveny následující termíny:</w:t>
      </w:r>
    </w:p>
    <w:p w:rsidR="00B22414" w:rsidRPr="00B22414" w:rsidRDefault="00B22414" w:rsidP="00B22414">
      <w:pPr>
        <w:rPr>
          <w:rFonts w:eastAsia="Times New Roman" w:cstheme="minorHAnsi"/>
          <w:b/>
          <w:color w:val="1D2129"/>
          <w:u w:val="single"/>
          <w:lang w:eastAsia="cs-CZ"/>
        </w:rPr>
      </w:pPr>
      <w:r w:rsidRPr="00B22414">
        <w:rPr>
          <w:rFonts w:eastAsia="Times New Roman" w:cstheme="minorHAnsi"/>
          <w:b/>
          <w:color w:val="1D2129"/>
          <w:u w:val="single"/>
          <w:lang w:eastAsia="cs-CZ"/>
        </w:rPr>
        <w:t>1. Zimní halový pohár mládeže</w:t>
      </w:r>
    </w:p>
    <w:p w:rsidR="00B22414" w:rsidRPr="00B22414" w:rsidRDefault="00B22414" w:rsidP="00B22414">
      <w:pPr>
        <w:pStyle w:val="Odstavecseseznamem"/>
        <w:numPr>
          <w:ilvl w:val="0"/>
          <w:numId w:val="16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 xml:space="preserve"> mladší žactvo v termínu 16. nebo 17. března 2019 (vždy jeden den pro každou kategorii)</w:t>
      </w:r>
    </w:p>
    <w:p w:rsidR="00B22414" w:rsidRPr="00B22414" w:rsidRDefault="00B22414" w:rsidP="00B22414">
      <w:pPr>
        <w:pStyle w:val="Odstavecseseznamem"/>
        <w:numPr>
          <w:ilvl w:val="0"/>
          <w:numId w:val="16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 xml:space="preserve"> starší žactvo v termínu 23. nebo 24. března 2019 (vždy jeden den pro každou kategorii)</w:t>
      </w:r>
    </w:p>
    <w:p w:rsidR="00B22414" w:rsidRPr="00B22414" w:rsidRDefault="00B22414" w:rsidP="00B22414">
      <w:pPr>
        <w:rPr>
          <w:rFonts w:eastAsia="Times New Roman" w:cstheme="minorHAnsi"/>
          <w:b/>
          <w:color w:val="1D2129"/>
          <w:u w:val="single"/>
          <w:lang w:eastAsia="cs-CZ"/>
        </w:rPr>
      </w:pPr>
      <w:r w:rsidRPr="00B22414">
        <w:rPr>
          <w:rFonts w:eastAsia="Times New Roman" w:cstheme="minorHAnsi"/>
          <w:b/>
          <w:color w:val="1D2129"/>
          <w:u w:val="single"/>
          <w:lang w:eastAsia="cs-CZ"/>
        </w:rPr>
        <w:t>2. Zimní liga mládeže</w:t>
      </w:r>
    </w:p>
    <w:p w:rsidR="00B22414" w:rsidRPr="00B22414" w:rsidRDefault="00B22414" w:rsidP="00B22414">
      <w:pPr>
        <w:pStyle w:val="Odstavecseseznamem"/>
        <w:numPr>
          <w:ilvl w:val="0"/>
          <w:numId w:val="17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základní kola (prosinec 2018 – leden 2019) – plně v kompetenci jednotlivých OSK vč. přidělení pořadatelství</w:t>
      </w:r>
    </w:p>
    <w:p w:rsidR="00B22414" w:rsidRPr="00B22414" w:rsidRDefault="00B22414" w:rsidP="00B22414">
      <w:pPr>
        <w:pStyle w:val="Odstavecseseznamem"/>
        <w:numPr>
          <w:ilvl w:val="0"/>
          <w:numId w:val="17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čtvrtfinále v termínu 9., 10., 16. nebo 17. února 2019 (vždy jeden den pro každou kategorii)</w:t>
      </w:r>
    </w:p>
    <w:p w:rsidR="00B22414" w:rsidRPr="00B22414" w:rsidRDefault="00B22414" w:rsidP="00B22414">
      <w:pPr>
        <w:pStyle w:val="Odstavecseseznamem"/>
        <w:numPr>
          <w:ilvl w:val="0"/>
          <w:numId w:val="17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semifinále v termínu 2., 3., 9. nebo 10. března 2019 (vždy jeden den pro každou kategorii)</w:t>
      </w:r>
    </w:p>
    <w:p w:rsidR="00B22414" w:rsidRPr="00B22414" w:rsidRDefault="00B22414" w:rsidP="00B22414">
      <w:pPr>
        <w:pStyle w:val="Odstavecseseznamem"/>
        <w:numPr>
          <w:ilvl w:val="0"/>
          <w:numId w:val="17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finále o víkendu 30. – 31. března 2019 (dvoudenní akce)</w:t>
      </w:r>
    </w:p>
    <w:p w:rsidR="00B22414" w:rsidRPr="00B22414" w:rsidRDefault="00B22414" w:rsidP="00B22414">
      <w:pPr>
        <w:rPr>
          <w:rFonts w:eastAsia="Times New Roman" w:cstheme="minorHAnsi"/>
          <w:b/>
          <w:color w:val="1D2129"/>
          <w:u w:val="single"/>
          <w:lang w:eastAsia="cs-CZ"/>
        </w:rPr>
      </w:pPr>
      <w:r w:rsidRPr="00B22414">
        <w:rPr>
          <w:rFonts w:eastAsia="Times New Roman" w:cstheme="minorHAnsi"/>
          <w:b/>
          <w:color w:val="1D2129"/>
          <w:u w:val="single"/>
          <w:lang w:eastAsia="cs-CZ"/>
        </w:rPr>
        <w:t>3. Superpohár mládeže</w:t>
      </w:r>
    </w:p>
    <w:p w:rsidR="00B22414" w:rsidRPr="00B22414" w:rsidRDefault="00B22414" w:rsidP="00B22414">
      <w:pPr>
        <w:pStyle w:val="Odstavecseseznamem"/>
        <w:numPr>
          <w:ilvl w:val="0"/>
          <w:numId w:val="18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všechny kategorie v termínu 4. května 2019 (ideálně v blízkosti místa konání mezizemských utkání Čechy-Morava 2019)</w:t>
      </w:r>
    </w:p>
    <w:p w:rsidR="00B22414" w:rsidRPr="00B22414" w:rsidRDefault="00B22414" w:rsidP="00B22414">
      <w:pPr>
        <w:rPr>
          <w:rFonts w:eastAsia="Times New Roman" w:cstheme="minorHAnsi"/>
          <w:b/>
          <w:color w:val="1D2129"/>
          <w:u w:val="single"/>
          <w:lang w:eastAsia="cs-CZ"/>
        </w:rPr>
      </w:pPr>
      <w:r w:rsidRPr="00B22414">
        <w:rPr>
          <w:rFonts w:eastAsia="Times New Roman" w:cstheme="minorHAnsi"/>
          <w:b/>
          <w:color w:val="1D2129"/>
          <w:u w:val="single"/>
          <w:lang w:eastAsia="cs-CZ"/>
        </w:rPr>
        <w:t>4. Mistrovství a Pohár České republiky mládeže</w:t>
      </w:r>
    </w:p>
    <w:p w:rsidR="00B22414" w:rsidRPr="00B22414" w:rsidRDefault="00B22414" w:rsidP="00B22414">
      <w:pPr>
        <w:pStyle w:val="Odstavecseseznamem"/>
        <w:numPr>
          <w:ilvl w:val="0"/>
          <w:numId w:val="19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lastRenderedPageBreak/>
        <w:t xml:space="preserve"> starší žactvo v termínu 14. – 16. června 2019</w:t>
      </w:r>
    </w:p>
    <w:p w:rsidR="00B22414" w:rsidRPr="00B22414" w:rsidRDefault="00B22414" w:rsidP="00B22414">
      <w:pPr>
        <w:pStyle w:val="Odstavecseseznamem"/>
        <w:numPr>
          <w:ilvl w:val="0"/>
          <w:numId w:val="19"/>
        </w:numPr>
        <w:ind w:left="470" w:hanging="357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 xml:space="preserve"> mladší žactvo a dorost v termínu 21. – 23. června 2019</w:t>
      </w:r>
    </w:p>
    <w:p w:rsidR="00B22414" w:rsidRPr="00B22414" w:rsidRDefault="00B22414" w:rsidP="00B22414">
      <w:pPr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.</w:t>
      </w:r>
    </w:p>
    <w:p w:rsidR="00B22414" w:rsidRPr="00B22414" w:rsidRDefault="00B22414" w:rsidP="00B22414">
      <w:pPr>
        <w:jc w:val="both"/>
        <w:rPr>
          <w:rFonts w:eastAsia="Times New Roman" w:cstheme="minorHAnsi"/>
          <w:color w:val="1D2129"/>
          <w:lang w:eastAsia="cs-CZ"/>
        </w:rPr>
      </w:pPr>
      <w:r w:rsidRPr="00B22414">
        <w:rPr>
          <w:rFonts w:eastAsia="Times New Roman" w:cstheme="minorHAnsi"/>
          <w:color w:val="1D2129"/>
          <w:lang w:eastAsia="cs-CZ"/>
        </w:rPr>
        <w:t>Případní zájemci mají možnost podat žádost o přidělení pořadatelství na předepsaném formuláři, který je k dispozici ve složce Dokumenty/For</w:t>
      </w:r>
      <w:r w:rsidRPr="00B22414">
        <w:rPr>
          <w:rFonts w:eastAsia="Times New Roman" w:cstheme="minorHAnsi"/>
          <w:color w:val="1D2129"/>
          <w:lang w:eastAsia="cs-CZ"/>
        </w:rPr>
        <w:softHyphen/>
        <w:t>muláře ke stažení. Všechny došlé žádosti o pořadatelství budou projednány v KM SNH a následně návrh pořadatelů bude předložen k projednání a schválení na zasedání VV SNH.</w:t>
      </w:r>
    </w:p>
    <w:p w:rsidR="00791DEF" w:rsidRPr="00791DEF" w:rsidRDefault="00791DEF" w:rsidP="00791DEF">
      <w:pPr>
        <w:pStyle w:val="Normlnweb"/>
        <w:spacing w:before="0" w:beforeAutospacing="0" w:after="0" w:line="390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91DE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UZÁVĚRKA PŘIHLÁŠEK 15. 10. 2018!</w:t>
      </w:r>
    </w:p>
    <w:p w:rsidR="00B22414" w:rsidRPr="00554144" w:rsidRDefault="00B22414" w:rsidP="0055414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22414" w:rsidRPr="00554144" w:rsidRDefault="00B22414" w:rsidP="00554144">
      <w:pPr>
        <w:pStyle w:val="Normlnweb"/>
        <w:spacing w:before="0" w:beforeAutospacing="0" w:after="0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B22414" w:rsidRPr="00554144" w:rsidRDefault="00B22414" w:rsidP="00554144">
      <w:pPr>
        <w:pStyle w:val="Normlnweb"/>
        <w:numPr>
          <w:ilvl w:val="0"/>
          <w:numId w:val="22"/>
        </w:numPr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4144">
        <w:rPr>
          <w:rFonts w:asciiTheme="minorHAnsi" w:hAnsiTheme="minorHAnsi" w:cstheme="minorHAnsi"/>
          <w:b/>
          <w:bCs/>
          <w:sz w:val="22"/>
          <w:szCs w:val="22"/>
          <w:u w:val="single"/>
        </w:rPr>
        <w:t>FINÁLE 45. ROČNÍKU ČESKÉHO POHÁRU DOSPĚLÝCH</w:t>
      </w:r>
    </w:p>
    <w:p w:rsidR="00B22414" w:rsidRPr="00554144" w:rsidRDefault="00B22414" w:rsidP="00554144">
      <w:pPr>
        <w:pStyle w:val="Normlnweb"/>
        <w:numPr>
          <w:ilvl w:val="0"/>
          <w:numId w:val="22"/>
        </w:numPr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54144">
        <w:rPr>
          <w:rFonts w:asciiTheme="minorHAnsi" w:hAnsiTheme="minorHAnsi" w:cstheme="minorHAnsi"/>
          <w:b/>
          <w:bCs/>
          <w:sz w:val="22"/>
          <w:szCs w:val="22"/>
          <w:u w:val="single"/>
        </w:rPr>
        <w:t>ČECHY - MORAVA</w:t>
      </w:r>
    </w:p>
    <w:p w:rsidR="00B22414" w:rsidRPr="00554144" w:rsidRDefault="00B22414" w:rsidP="00554144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54144">
        <w:rPr>
          <w:rFonts w:asciiTheme="minorHAnsi" w:hAnsiTheme="minorHAnsi" w:cstheme="minorHAnsi"/>
          <w:bCs/>
          <w:sz w:val="22"/>
          <w:szCs w:val="22"/>
        </w:rPr>
        <w:t>Výkonný výbor SNH vyzývá všechny sdružené subjekty, aby zvážily možnost ucházet se o pořádání vrcholných akcí dospělých v roce 2019, a to:</w:t>
      </w:r>
    </w:p>
    <w:p w:rsidR="00B22414" w:rsidRPr="00554144" w:rsidRDefault="00B22414" w:rsidP="00554144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22414" w:rsidRPr="00554144" w:rsidRDefault="00B22414" w:rsidP="00554144">
      <w:pPr>
        <w:pStyle w:val="Normln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144">
        <w:rPr>
          <w:rFonts w:asciiTheme="minorHAnsi" w:hAnsiTheme="minorHAnsi" w:cstheme="minorHAnsi"/>
          <w:b/>
          <w:bCs/>
          <w:sz w:val="22"/>
          <w:szCs w:val="22"/>
        </w:rPr>
        <w:t>Finále 45. ročníku Českého poháru dospělých</w:t>
      </w:r>
      <w:r w:rsidRPr="00554144">
        <w:rPr>
          <w:rFonts w:asciiTheme="minorHAnsi" w:hAnsiTheme="minorHAnsi" w:cstheme="minorHAnsi"/>
          <w:b/>
          <w:sz w:val="22"/>
          <w:szCs w:val="22"/>
        </w:rPr>
        <w:t> (termín: 23. – 24. března 2019)</w:t>
      </w:r>
    </w:p>
    <w:p w:rsidR="00B22414" w:rsidRPr="00554144" w:rsidRDefault="00B22414" w:rsidP="00554144">
      <w:pPr>
        <w:pStyle w:val="Normlnweb"/>
        <w:numPr>
          <w:ilvl w:val="0"/>
          <w:numId w:val="20"/>
        </w:numPr>
        <w:spacing w:before="0" w:beforeAutospacing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144">
        <w:rPr>
          <w:rFonts w:asciiTheme="minorHAnsi" w:hAnsiTheme="minorHAnsi" w:cstheme="minorHAnsi"/>
          <w:b/>
          <w:bCs/>
          <w:sz w:val="22"/>
          <w:szCs w:val="22"/>
        </w:rPr>
        <w:t>Mezizemská utkání ČECHY-MORAVA dospělých</w:t>
      </w:r>
      <w:r w:rsidRPr="00554144">
        <w:rPr>
          <w:rFonts w:asciiTheme="minorHAnsi" w:hAnsiTheme="minorHAnsi" w:cstheme="minorHAnsi"/>
          <w:b/>
          <w:sz w:val="22"/>
          <w:szCs w:val="22"/>
        </w:rPr>
        <w:t> (termín: 4. – 5. května 2019)</w:t>
      </w:r>
    </w:p>
    <w:p w:rsidR="00B22414" w:rsidRPr="00554144" w:rsidRDefault="00B22414" w:rsidP="00554144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22414" w:rsidRPr="00B22414" w:rsidRDefault="00B22414" w:rsidP="00554144">
      <w:pPr>
        <w:pStyle w:val="Normln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  <w:r w:rsidRPr="00554144">
        <w:rPr>
          <w:rFonts w:asciiTheme="minorHAnsi" w:hAnsiTheme="minorHAnsi" w:cstheme="minorHAnsi"/>
          <w:bCs/>
          <w:sz w:val="22"/>
          <w:szCs w:val="22"/>
        </w:rPr>
        <w:t>Případní zájemci mají možnost podat žádost o přidělení pořadatelství na sekretariátu Svazu národní házené, kde jsou k dispozici také bližší specifikace podmínek pro pořadatele těchto akcí k jednání.</w:t>
      </w:r>
    </w:p>
    <w:p w:rsidR="00B22414" w:rsidRPr="00791DEF" w:rsidRDefault="00B22414" w:rsidP="00791DEF">
      <w:pPr>
        <w:pStyle w:val="Normlnweb"/>
        <w:spacing w:before="0" w:beforeAutospacing="0" w:after="0" w:line="390" w:lineRule="atLeast"/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791DEF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>UZÁVĚRKA PŘIHLÁŠEK 15. 10. 2018!</w:t>
      </w:r>
    </w:p>
    <w:p w:rsidR="00B22414" w:rsidRPr="00B22414" w:rsidRDefault="00B22414" w:rsidP="00B22414">
      <w:pPr>
        <w:pStyle w:val="Odstavecseseznamem"/>
        <w:widowControl w:val="0"/>
        <w:shd w:val="clear" w:color="auto" w:fill="FFFFFF"/>
        <w:autoSpaceDE w:val="0"/>
        <w:ind w:left="360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D20B48" w:rsidRDefault="006516E1" w:rsidP="006516E1">
      <w:pPr>
        <w:pStyle w:val="Odstavecseseznamem"/>
        <w:widowControl w:val="0"/>
        <w:numPr>
          <w:ilvl w:val="0"/>
          <w:numId w:val="23"/>
        </w:numPr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>
        <w:rPr>
          <w:rFonts w:eastAsia="SimSun" w:cstheme="minorHAnsi"/>
          <w:b/>
          <w:kern w:val="1"/>
          <w:u w:val="single"/>
          <w:lang w:eastAsia="hi-IN" w:bidi="hi-IN"/>
        </w:rPr>
        <w:t>VÝZVA MŮJ KLUB 2019</w:t>
      </w:r>
    </w:p>
    <w:p w:rsidR="006516E1" w:rsidRPr="00D20B48" w:rsidRDefault="006516E1" w:rsidP="00D20B48">
      <w:pPr>
        <w:widowControl w:val="0"/>
        <w:shd w:val="clear" w:color="auto" w:fill="FFFFFF"/>
        <w:autoSpaceDE w:val="0"/>
        <w:jc w:val="both"/>
        <w:textAlignment w:val="baseline"/>
        <w:rPr>
          <w:rFonts w:cstheme="minorHAnsi"/>
          <w:bCs/>
        </w:rPr>
      </w:pPr>
      <w:r w:rsidRPr="00D20B48">
        <w:rPr>
          <w:rFonts w:eastAsia="SimSun" w:cstheme="minorHAnsi"/>
          <w:kern w:val="1"/>
          <w:u w:val="single"/>
          <w:lang w:eastAsia="hi-IN" w:bidi="hi-IN"/>
        </w:rPr>
        <w:t xml:space="preserve"> </w:t>
      </w:r>
      <w:r w:rsidRPr="00D20B48">
        <w:rPr>
          <w:rFonts w:cstheme="minorHAnsi"/>
          <w:bCs/>
        </w:rPr>
        <w:t>Ministerstvo školství, mládeže a tělovýchovy dne 27. září zveřejnilo Výzvu MŮJ KLUB 2019 k podávání žádostí o poskytnutí dotace na podporu sportovních aktivit dětí a mládeže do 23 let. Výzva je zaměřena na podporu sportovních klubů, tělovýchovných a tělocvičných jednot, které se věnují sportování dětí a mládeže.</w:t>
      </w:r>
    </w:p>
    <w:p w:rsidR="00D20B48" w:rsidRDefault="00D20B48" w:rsidP="00D20B48">
      <w:pPr>
        <w:widowControl w:val="0"/>
        <w:shd w:val="clear" w:color="auto" w:fill="FFFFFF"/>
        <w:autoSpaceDE w:val="0"/>
        <w:jc w:val="both"/>
        <w:textAlignment w:val="baseline"/>
        <w:rPr>
          <w:rFonts w:cstheme="minorHAnsi"/>
          <w:bCs/>
        </w:rPr>
      </w:pPr>
      <w:r w:rsidRPr="00D20B48">
        <w:rPr>
          <w:rFonts w:cstheme="minorHAnsi"/>
          <w:bCs/>
        </w:rPr>
        <w:t>Všechny oddíly obdržely tuto informaci prostřednictvím sekretariátu SNH</w:t>
      </w:r>
      <w:r w:rsidR="00D212C1">
        <w:rPr>
          <w:rFonts w:cstheme="minorHAnsi"/>
          <w:bCs/>
        </w:rPr>
        <w:t xml:space="preserve"> dne 4</w:t>
      </w:r>
      <w:r>
        <w:rPr>
          <w:rFonts w:cstheme="minorHAnsi"/>
          <w:bCs/>
        </w:rPr>
        <w:t>.10.2018</w:t>
      </w:r>
      <w:r w:rsidRPr="00D20B48">
        <w:t xml:space="preserve"> </w:t>
      </w:r>
      <w:r>
        <w:t xml:space="preserve">, vše je zveřejněno i na stránkách SNH </w:t>
      </w:r>
      <w:hyperlink r:id="rId11" w:history="1">
        <w:r w:rsidRPr="00E96DE9">
          <w:rPr>
            <w:rStyle w:val="Hypertextovodkaz"/>
            <w:rFonts w:cstheme="minorHAnsi"/>
            <w:bCs/>
          </w:rPr>
          <w:t>http://svaznarodnihazene.cz/msmt-zverejnilo-vyzvu-muj-klub-2019-</w:t>
        </w:r>
      </w:hyperlink>
      <w:r>
        <w:rPr>
          <w:rFonts w:cstheme="minorHAnsi"/>
          <w:bCs/>
        </w:rPr>
        <w:t>.</w:t>
      </w:r>
    </w:p>
    <w:p w:rsidR="00D20B48" w:rsidRPr="00D20B48" w:rsidRDefault="00D20B48" w:rsidP="00D20B48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D20B48">
        <w:rPr>
          <w:rFonts w:cstheme="minorHAnsi"/>
          <w:b/>
          <w:bCs/>
          <w:u w:val="single"/>
        </w:rPr>
        <w:t>Termín odevzdání žádosti je 31.října 2018!!!!</w:t>
      </w:r>
    </w:p>
    <w:p w:rsidR="0016048F" w:rsidRPr="00D20B48" w:rsidRDefault="0016048F" w:rsidP="0016048F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kern w:val="1"/>
          <w:u w:val="single"/>
          <w:lang w:eastAsia="hi-IN" w:bidi="hi-IN"/>
        </w:rPr>
      </w:pPr>
    </w:p>
    <w:p w:rsidR="00D63AEC" w:rsidRPr="00B22414" w:rsidRDefault="00D63AEC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932F0E" w:rsidRPr="00B22414" w:rsidRDefault="00932F0E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35AA" w:rsidRPr="00B22414" w:rsidRDefault="00B22414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E035AA" w:rsidRPr="00B22414">
        <w:rPr>
          <w:rFonts w:asciiTheme="minorHAnsi" w:hAnsiTheme="minorHAnsi" w:cstheme="minorHAnsi"/>
          <w:b/>
          <w:bCs/>
          <w:sz w:val="22"/>
          <w:szCs w:val="22"/>
        </w:rPr>
        <w:t xml:space="preserve">Ivo TOMAN v.r. </w:t>
      </w:r>
      <w:r w:rsidR="009A3320" w:rsidRPr="00B224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B224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B224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B2241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9716F" w:rsidRPr="00B22414">
        <w:rPr>
          <w:rFonts w:asciiTheme="minorHAnsi" w:hAnsiTheme="minorHAnsi" w:cstheme="minorHAnsi"/>
          <w:b/>
          <w:bCs/>
          <w:sz w:val="22"/>
          <w:szCs w:val="22"/>
        </w:rPr>
        <w:t>Petr TAUSCHE v.r.</w:t>
      </w:r>
    </w:p>
    <w:p w:rsidR="00E035AA" w:rsidRPr="00B22414" w:rsidRDefault="00852217" w:rsidP="009A3320">
      <w:pPr>
        <w:pStyle w:val="Normlnweb"/>
        <w:shd w:val="clear" w:color="auto" w:fill="FFFFFF"/>
        <w:spacing w:before="0" w:beforeAutospacing="0" w:after="0"/>
        <w:ind w:left="1418"/>
        <w:rPr>
          <w:rFonts w:asciiTheme="minorHAnsi" w:hAnsiTheme="minorHAnsi" w:cstheme="minorHAnsi"/>
          <w:b/>
          <w:bCs/>
          <w:sz w:val="22"/>
          <w:szCs w:val="22"/>
        </w:rPr>
      </w:pPr>
      <w:r w:rsidRPr="00B22414">
        <w:rPr>
          <w:rFonts w:asciiTheme="minorHAnsi" w:hAnsiTheme="minorHAnsi" w:cstheme="minorHAnsi"/>
          <w:b/>
          <w:bCs/>
          <w:sz w:val="22"/>
          <w:szCs w:val="22"/>
        </w:rPr>
        <w:t>předseda</w:t>
      </w:r>
      <w:r w:rsidR="00E035AA" w:rsidRPr="00B22414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  </w:t>
      </w:r>
      <w:r w:rsidR="00B9716F" w:rsidRPr="00B2241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22414" w:rsidRPr="00B22414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B9716F" w:rsidRPr="00B22414">
        <w:rPr>
          <w:rFonts w:asciiTheme="minorHAnsi" w:hAnsiTheme="minorHAnsi" w:cstheme="minorHAnsi"/>
          <w:b/>
          <w:bCs/>
          <w:sz w:val="22"/>
          <w:szCs w:val="22"/>
        </w:rPr>
        <w:t>předseda STÚ ZOSK SNH</w:t>
      </w:r>
    </w:p>
    <w:p w:rsidR="00E035AA" w:rsidRPr="00B22414" w:rsidRDefault="00E035AA" w:rsidP="00F315C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E035AA" w:rsidRPr="000538D6" w:rsidRDefault="00852217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/>
          <w:sz w:val="22"/>
          <w:szCs w:val="22"/>
        </w:rPr>
      </w:pPr>
      <w:r w:rsidRPr="000538D6">
        <w:rPr>
          <w:rFonts w:asciiTheme="minorHAnsi" w:hAnsiTheme="minorHAnsi"/>
          <w:b/>
          <w:bCs/>
          <w:sz w:val="22"/>
          <w:szCs w:val="22"/>
        </w:rPr>
        <w:t>Ladisla</w:t>
      </w:r>
      <w:r w:rsidR="00E035AA" w:rsidRPr="000538D6">
        <w:rPr>
          <w:rFonts w:asciiTheme="minorHAnsi" w:hAnsiTheme="minorHAnsi"/>
          <w:b/>
          <w:bCs/>
          <w:sz w:val="22"/>
          <w:szCs w:val="22"/>
        </w:rPr>
        <w:t xml:space="preserve">va DERAHOVÁ v.r. </w:t>
      </w:r>
      <w:r w:rsidR="00031209" w:rsidRPr="000538D6">
        <w:rPr>
          <w:rFonts w:asciiTheme="minorHAnsi" w:hAnsiTheme="minorHAnsi"/>
          <w:b/>
          <w:bCs/>
          <w:sz w:val="22"/>
          <w:szCs w:val="22"/>
        </w:rPr>
        <w:t xml:space="preserve">                                      </w:t>
      </w:r>
      <w:r w:rsidR="00B22414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31209" w:rsidRPr="000538D6">
        <w:rPr>
          <w:rFonts w:asciiTheme="minorHAnsi" w:hAnsiTheme="minorHAnsi"/>
          <w:b/>
          <w:bCs/>
          <w:sz w:val="22"/>
          <w:szCs w:val="22"/>
        </w:rPr>
        <w:t>in</w:t>
      </w:r>
      <w:r w:rsidRPr="000538D6">
        <w:rPr>
          <w:rFonts w:asciiTheme="minorHAnsi" w:hAnsiTheme="minorHAnsi"/>
          <w:b/>
          <w:bCs/>
          <w:sz w:val="22"/>
          <w:szCs w:val="22"/>
        </w:rPr>
        <w:t>g. Pavel JÍRA v.r.</w:t>
      </w:r>
    </w:p>
    <w:p w:rsidR="00852217" w:rsidRPr="000538D6" w:rsidRDefault="00E035A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/>
          <w:sz w:val="22"/>
          <w:szCs w:val="22"/>
        </w:rPr>
      </w:pPr>
      <w:r w:rsidRPr="000538D6">
        <w:rPr>
          <w:rFonts w:asciiTheme="minorHAnsi" w:hAnsiTheme="minorHAnsi"/>
          <w:b/>
          <w:bCs/>
          <w:sz w:val="22"/>
          <w:szCs w:val="22"/>
        </w:rPr>
        <w:t xml:space="preserve">předseda ÚM ZOSK SNH                             </w:t>
      </w:r>
      <w:r w:rsidR="00B22414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="00852217" w:rsidRPr="000538D6">
        <w:rPr>
          <w:rFonts w:asciiTheme="minorHAnsi" w:hAnsiTheme="minorHAnsi"/>
          <w:b/>
          <w:bCs/>
          <w:sz w:val="22"/>
          <w:szCs w:val="22"/>
        </w:rPr>
        <w:t xml:space="preserve">předseda KR ZOSK SNH </w:t>
      </w:r>
    </w:p>
    <w:p w:rsidR="00852217" w:rsidRPr="000538D6" w:rsidRDefault="00852217" w:rsidP="00F315C6">
      <w:pPr>
        <w:pStyle w:val="Normlnweb"/>
        <w:shd w:val="clear" w:color="auto" w:fill="FFFFFF"/>
        <w:spacing w:before="0" w:beforeAutospacing="0" w:after="0"/>
        <w:ind w:left="170"/>
        <w:rPr>
          <w:rFonts w:asciiTheme="minorHAnsi" w:hAnsiTheme="minorHAnsi"/>
          <w:sz w:val="22"/>
          <w:szCs w:val="22"/>
        </w:rPr>
      </w:pPr>
    </w:p>
    <w:p w:rsidR="00852217" w:rsidRPr="000538D6" w:rsidRDefault="00852217" w:rsidP="009A3320">
      <w:pPr>
        <w:pStyle w:val="Normlnweb"/>
        <w:spacing w:before="0" w:beforeAutospacing="0" w:after="0"/>
        <w:ind w:left="1418"/>
        <w:rPr>
          <w:rFonts w:asciiTheme="minorHAnsi" w:hAnsiTheme="minorHAnsi"/>
          <w:sz w:val="22"/>
          <w:szCs w:val="22"/>
        </w:rPr>
      </w:pPr>
      <w:r w:rsidRPr="000538D6">
        <w:rPr>
          <w:rFonts w:asciiTheme="minorHAnsi" w:hAnsiTheme="minorHAnsi"/>
          <w:b/>
          <w:bCs/>
          <w:sz w:val="22"/>
          <w:szCs w:val="22"/>
        </w:rPr>
        <w:t>Mgr. Pavel SOUČEK v.r.</w:t>
      </w:r>
      <w:r w:rsidR="00B22414"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</w:t>
      </w:r>
      <w:r w:rsidR="00B9716F" w:rsidRPr="000538D6">
        <w:rPr>
          <w:rFonts w:asciiTheme="minorHAnsi" w:hAnsiTheme="minorHAnsi"/>
          <w:b/>
          <w:bCs/>
          <w:sz w:val="22"/>
          <w:szCs w:val="22"/>
        </w:rPr>
        <w:t xml:space="preserve">Zdeněk KALČÍK v.r.                              </w:t>
      </w:r>
    </w:p>
    <w:p w:rsidR="00852217" w:rsidRPr="000538D6" w:rsidRDefault="00B22414" w:rsidP="00B9716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</w:t>
      </w:r>
      <w:r w:rsidR="00852217" w:rsidRPr="000538D6">
        <w:rPr>
          <w:rFonts w:asciiTheme="minorHAnsi" w:hAnsiTheme="minorHAnsi"/>
          <w:b/>
          <w:bCs/>
          <w:sz w:val="22"/>
          <w:szCs w:val="22"/>
        </w:rPr>
        <w:t>člen VV ZOSK SNH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                                    </w:t>
      </w:r>
      <w:r w:rsidR="00B9716F" w:rsidRPr="000538D6">
        <w:rPr>
          <w:rFonts w:asciiTheme="minorHAnsi" w:hAnsiTheme="minorHAnsi"/>
          <w:b/>
          <w:bCs/>
          <w:sz w:val="22"/>
          <w:szCs w:val="22"/>
        </w:rPr>
        <w:t xml:space="preserve">člen výboru ZOSK SNH                         </w:t>
      </w:r>
    </w:p>
    <w:p w:rsidR="00852217" w:rsidRPr="000538D6" w:rsidRDefault="00852217" w:rsidP="00F315C6">
      <w:pPr>
        <w:pStyle w:val="Normlnweb"/>
        <w:spacing w:before="0" w:beforeAutospacing="0" w:after="0"/>
        <w:ind w:left="170"/>
        <w:rPr>
          <w:rFonts w:asciiTheme="minorHAnsi" w:hAnsiTheme="minorHAnsi"/>
          <w:b/>
          <w:bCs/>
          <w:sz w:val="22"/>
          <w:szCs w:val="22"/>
        </w:rPr>
      </w:pPr>
    </w:p>
    <w:p w:rsidR="00031209" w:rsidRPr="000538D6" w:rsidRDefault="00852217" w:rsidP="009A3320">
      <w:pPr>
        <w:pStyle w:val="Normlnweb"/>
        <w:spacing w:before="0" w:beforeAutospacing="0" w:after="0"/>
        <w:ind w:left="1418"/>
        <w:rPr>
          <w:rFonts w:asciiTheme="minorHAnsi" w:hAnsiTheme="minorHAnsi"/>
          <w:sz w:val="22"/>
          <w:szCs w:val="22"/>
        </w:rPr>
      </w:pPr>
      <w:r w:rsidRPr="000538D6">
        <w:rPr>
          <w:rFonts w:asciiTheme="minorHAnsi" w:hAnsiTheme="minorHAnsi"/>
          <w:b/>
          <w:bCs/>
          <w:sz w:val="22"/>
          <w:szCs w:val="22"/>
        </w:rPr>
        <w:t>Václav ŠIMICE v.r.</w:t>
      </w:r>
    </w:p>
    <w:p w:rsidR="00852217" w:rsidRPr="000538D6" w:rsidRDefault="00B22414" w:rsidP="00B9716F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                       </w:t>
      </w:r>
      <w:r w:rsidR="00852217" w:rsidRPr="000538D6">
        <w:rPr>
          <w:rFonts w:asciiTheme="minorHAnsi" w:hAnsiTheme="minorHAnsi"/>
          <w:b/>
          <w:bCs/>
          <w:sz w:val="22"/>
          <w:szCs w:val="22"/>
        </w:rPr>
        <w:t>člen výboru ZOSK SNH</w:t>
      </w:r>
    </w:p>
    <w:p w:rsidR="00852217" w:rsidRPr="000538D6" w:rsidRDefault="00852217" w:rsidP="003A1241">
      <w:pPr>
        <w:pStyle w:val="Normln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852217" w:rsidRPr="000538D6" w:rsidRDefault="00852217" w:rsidP="009A3320">
      <w:pPr>
        <w:pStyle w:val="Normlnweb"/>
        <w:spacing w:before="0" w:beforeAutospacing="0" w:after="0"/>
        <w:ind w:left="17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0538D6">
        <w:rPr>
          <w:rFonts w:asciiTheme="minorHAnsi" w:hAnsiTheme="minorHAnsi"/>
          <w:b/>
          <w:bCs/>
          <w:sz w:val="22"/>
          <w:szCs w:val="22"/>
        </w:rPr>
        <w:t>Zapsala Romana Jabbourová</w:t>
      </w:r>
    </w:p>
    <w:p w:rsidR="00482CB6" w:rsidRPr="00216AFD" w:rsidRDefault="00DA67DC" w:rsidP="00216AFD">
      <w:pPr>
        <w:pStyle w:val="Normlnweb"/>
        <w:spacing w:before="0" w:beforeAutospacing="0" w:after="0"/>
        <w:ind w:left="1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sekretář VV ZOSK SNH</w:t>
      </w:r>
    </w:p>
    <w:sectPr w:rsidR="00482CB6" w:rsidRPr="00216AFD" w:rsidSect="00D133EE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121" w:rsidRDefault="00E15121" w:rsidP="00DF182F">
      <w:r>
        <w:separator/>
      </w:r>
    </w:p>
  </w:endnote>
  <w:endnote w:type="continuationSeparator" w:id="1">
    <w:p w:rsidR="00E15121" w:rsidRDefault="00E15121" w:rsidP="00DF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-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0DF" w:rsidRPr="00932F0E" w:rsidRDefault="001A60DF" w:rsidP="005E1710">
    <w:pPr>
      <w:pStyle w:val="Normlnweb"/>
      <w:spacing w:before="0" w:beforeAutospacing="0" w:after="0"/>
      <w:jc w:val="center"/>
      <w:rPr>
        <w:b/>
        <w:bCs/>
        <w:color w:val="000000"/>
        <w:sz w:val="16"/>
        <w:szCs w:val="16"/>
        <w:u w:val="single"/>
      </w:rPr>
    </w:pPr>
    <w:r w:rsidRPr="00932F0E">
      <w:rPr>
        <w:b/>
        <w:bCs/>
        <w:color w:val="000000"/>
        <w:sz w:val="16"/>
        <w:szCs w:val="16"/>
      </w:rPr>
      <w:t xml:space="preserve">sekretář Romana JABBOUROVÁ, tel. 734 126 299, email: </w:t>
    </w:r>
    <w:hyperlink r:id="rId1" w:history="1">
      <w:r w:rsidRPr="00932F0E">
        <w:rPr>
          <w:rStyle w:val="Hypertextovodkaz"/>
          <w:b/>
          <w:bCs/>
          <w:sz w:val="16"/>
          <w:szCs w:val="16"/>
        </w:rPr>
        <w:t>roja17@seznam.cz</w:t>
      </w:r>
    </w:hyperlink>
    <w:r w:rsidRPr="00932F0E">
      <w:rPr>
        <w:b/>
        <w:bCs/>
        <w:color w:val="0000FF"/>
        <w:sz w:val="16"/>
        <w:szCs w:val="16"/>
        <w:u w:val="single"/>
      </w:rPr>
      <w:t xml:space="preserve">, </w:t>
    </w:r>
    <w:r w:rsidRPr="00932F0E">
      <w:rPr>
        <w:b/>
        <w:bCs/>
        <w:color w:val="000000"/>
        <w:sz w:val="16"/>
        <w:szCs w:val="16"/>
        <w:u w:val="single"/>
      </w:rPr>
      <w:t>bankovní spojení: č.účtu- 000000-0351704464/0600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121" w:rsidRDefault="00E15121" w:rsidP="00DF182F">
      <w:r>
        <w:separator/>
      </w:r>
    </w:p>
  </w:footnote>
  <w:footnote w:type="continuationSeparator" w:id="1">
    <w:p w:rsidR="00E15121" w:rsidRDefault="00E15121" w:rsidP="00DF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DC"/>
    <w:multiLevelType w:val="hybridMultilevel"/>
    <w:tmpl w:val="C4E40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50B"/>
    <w:multiLevelType w:val="hybridMultilevel"/>
    <w:tmpl w:val="5E7643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2001DB"/>
    <w:multiLevelType w:val="hybridMultilevel"/>
    <w:tmpl w:val="C0E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20B38"/>
    <w:multiLevelType w:val="multilevel"/>
    <w:tmpl w:val="686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2F077E"/>
    <w:multiLevelType w:val="hybridMultilevel"/>
    <w:tmpl w:val="993C2AB8"/>
    <w:lvl w:ilvl="0" w:tplc="441C4D5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A252DE"/>
    <w:multiLevelType w:val="hybridMultilevel"/>
    <w:tmpl w:val="87F8C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A4E26"/>
    <w:multiLevelType w:val="hybridMultilevel"/>
    <w:tmpl w:val="98522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40E74"/>
    <w:multiLevelType w:val="hybridMultilevel"/>
    <w:tmpl w:val="75F22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244C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372D3D"/>
    <w:multiLevelType w:val="hybridMultilevel"/>
    <w:tmpl w:val="17AEC39E"/>
    <w:lvl w:ilvl="0" w:tplc="3C2497C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995A73"/>
    <w:multiLevelType w:val="hybridMultilevel"/>
    <w:tmpl w:val="6EAAD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06AC0"/>
    <w:multiLevelType w:val="multilevel"/>
    <w:tmpl w:val="506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F6A49"/>
    <w:multiLevelType w:val="hybridMultilevel"/>
    <w:tmpl w:val="A1083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14B0A"/>
    <w:multiLevelType w:val="hybridMultilevel"/>
    <w:tmpl w:val="B16608D4"/>
    <w:lvl w:ilvl="0" w:tplc="0F0820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F81366"/>
    <w:multiLevelType w:val="hybridMultilevel"/>
    <w:tmpl w:val="D43A43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06015"/>
    <w:multiLevelType w:val="hybridMultilevel"/>
    <w:tmpl w:val="8EFA9164"/>
    <w:lvl w:ilvl="0" w:tplc="FB7211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44FB1"/>
    <w:multiLevelType w:val="hybridMultilevel"/>
    <w:tmpl w:val="3F96F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B41E8"/>
    <w:multiLevelType w:val="hybridMultilevel"/>
    <w:tmpl w:val="63645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AC370F"/>
    <w:multiLevelType w:val="multilevel"/>
    <w:tmpl w:val="CFC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F8642C"/>
    <w:multiLevelType w:val="hybridMultilevel"/>
    <w:tmpl w:val="993E53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6C04FC"/>
    <w:multiLevelType w:val="multilevel"/>
    <w:tmpl w:val="CF4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D01776"/>
    <w:multiLevelType w:val="hybridMultilevel"/>
    <w:tmpl w:val="616E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52C14"/>
    <w:multiLevelType w:val="multilevel"/>
    <w:tmpl w:val="1BC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0"/>
  </w:num>
  <w:num w:numId="5">
    <w:abstractNumId w:val="11"/>
  </w:num>
  <w:num w:numId="6">
    <w:abstractNumId w:val="3"/>
  </w:num>
  <w:num w:numId="7">
    <w:abstractNumId w:val="21"/>
  </w:num>
  <w:num w:numId="8">
    <w:abstractNumId w:val="13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19"/>
  </w:num>
  <w:num w:numId="15">
    <w:abstractNumId w:val="16"/>
  </w:num>
  <w:num w:numId="16">
    <w:abstractNumId w:val="7"/>
  </w:num>
  <w:num w:numId="17">
    <w:abstractNumId w:val="5"/>
  </w:num>
  <w:num w:numId="18">
    <w:abstractNumId w:val="14"/>
  </w:num>
  <w:num w:numId="19">
    <w:abstractNumId w:val="0"/>
  </w:num>
  <w:num w:numId="20">
    <w:abstractNumId w:val="15"/>
  </w:num>
  <w:num w:numId="21">
    <w:abstractNumId w:val="2"/>
  </w:num>
  <w:num w:numId="22">
    <w:abstractNumId w:val="1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F182F"/>
    <w:rsid w:val="00003A6D"/>
    <w:rsid w:val="00003A93"/>
    <w:rsid w:val="00007E58"/>
    <w:rsid w:val="00020F45"/>
    <w:rsid w:val="00022CEE"/>
    <w:rsid w:val="00031209"/>
    <w:rsid w:val="00034C46"/>
    <w:rsid w:val="00036140"/>
    <w:rsid w:val="00046B7B"/>
    <w:rsid w:val="00051142"/>
    <w:rsid w:val="00051F51"/>
    <w:rsid w:val="00052CFE"/>
    <w:rsid w:val="00052F07"/>
    <w:rsid w:val="000538D6"/>
    <w:rsid w:val="00053BBE"/>
    <w:rsid w:val="000546F5"/>
    <w:rsid w:val="000579C9"/>
    <w:rsid w:val="000618CB"/>
    <w:rsid w:val="00063D5F"/>
    <w:rsid w:val="00067E5A"/>
    <w:rsid w:val="00080DEA"/>
    <w:rsid w:val="000837BD"/>
    <w:rsid w:val="00084303"/>
    <w:rsid w:val="00085292"/>
    <w:rsid w:val="00093904"/>
    <w:rsid w:val="000A078B"/>
    <w:rsid w:val="000A39D7"/>
    <w:rsid w:val="000A44DE"/>
    <w:rsid w:val="000A5DF4"/>
    <w:rsid w:val="000B6D5A"/>
    <w:rsid w:val="000C1A6E"/>
    <w:rsid w:val="000C293E"/>
    <w:rsid w:val="000C2E7D"/>
    <w:rsid w:val="000D01C5"/>
    <w:rsid w:val="000D25C8"/>
    <w:rsid w:val="000D3C4A"/>
    <w:rsid w:val="000D5B0B"/>
    <w:rsid w:val="000E0E44"/>
    <w:rsid w:val="000E3DF4"/>
    <w:rsid w:val="000F0EBB"/>
    <w:rsid w:val="000F2389"/>
    <w:rsid w:val="000F2712"/>
    <w:rsid w:val="000F460A"/>
    <w:rsid w:val="000F5122"/>
    <w:rsid w:val="001015A2"/>
    <w:rsid w:val="00102F4E"/>
    <w:rsid w:val="00103CF3"/>
    <w:rsid w:val="00104D16"/>
    <w:rsid w:val="001068C8"/>
    <w:rsid w:val="00116936"/>
    <w:rsid w:val="0011697F"/>
    <w:rsid w:val="00123B1A"/>
    <w:rsid w:val="00124180"/>
    <w:rsid w:val="00130D7B"/>
    <w:rsid w:val="001365FB"/>
    <w:rsid w:val="0014747C"/>
    <w:rsid w:val="0016048F"/>
    <w:rsid w:val="0016330E"/>
    <w:rsid w:val="001742DA"/>
    <w:rsid w:val="001758E7"/>
    <w:rsid w:val="00196F1A"/>
    <w:rsid w:val="001A60DF"/>
    <w:rsid w:val="001A738B"/>
    <w:rsid w:val="001B7ADE"/>
    <w:rsid w:val="001C102B"/>
    <w:rsid w:val="001C200A"/>
    <w:rsid w:val="001D03D5"/>
    <w:rsid w:val="001D1F74"/>
    <w:rsid w:val="001E3884"/>
    <w:rsid w:val="001E54EA"/>
    <w:rsid w:val="001F339F"/>
    <w:rsid w:val="00206AE1"/>
    <w:rsid w:val="00214EC7"/>
    <w:rsid w:val="00216AFD"/>
    <w:rsid w:val="00232E2E"/>
    <w:rsid w:val="0024184E"/>
    <w:rsid w:val="002448D3"/>
    <w:rsid w:val="00246694"/>
    <w:rsid w:val="0025174D"/>
    <w:rsid w:val="00251848"/>
    <w:rsid w:val="00255FCF"/>
    <w:rsid w:val="0026019A"/>
    <w:rsid w:val="002660BA"/>
    <w:rsid w:val="0027334F"/>
    <w:rsid w:val="002763DF"/>
    <w:rsid w:val="00277372"/>
    <w:rsid w:val="00280D56"/>
    <w:rsid w:val="00282698"/>
    <w:rsid w:val="00283AA6"/>
    <w:rsid w:val="00292A73"/>
    <w:rsid w:val="002948B1"/>
    <w:rsid w:val="002A0E42"/>
    <w:rsid w:val="002A1D39"/>
    <w:rsid w:val="002A3343"/>
    <w:rsid w:val="002A5DDA"/>
    <w:rsid w:val="002A5FEE"/>
    <w:rsid w:val="002A67A2"/>
    <w:rsid w:val="002A7DAA"/>
    <w:rsid w:val="002B07F9"/>
    <w:rsid w:val="002C4046"/>
    <w:rsid w:val="002C6ACC"/>
    <w:rsid w:val="002D059A"/>
    <w:rsid w:val="002D2150"/>
    <w:rsid w:val="002D5428"/>
    <w:rsid w:val="002E28EC"/>
    <w:rsid w:val="002E6BB3"/>
    <w:rsid w:val="002F0DB9"/>
    <w:rsid w:val="002F57AB"/>
    <w:rsid w:val="002F7426"/>
    <w:rsid w:val="003061DC"/>
    <w:rsid w:val="0032419D"/>
    <w:rsid w:val="0032746B"/>
    <w:rsid w:val="003306E0"/>
    <w:rsid w:val="00335823"/>
    <w:rsid w:val="00340E66"/>
    <w:rsid w:val="00344E66"/>
    <w:rsid w:val="00350963"/>
    <w:rsid w:val="00360BE5"/>
    <w:rsid w:val="00361757"/>
    <w:rsid w:val="00361CD7"/>
    <w:rsid w:val="0036312F"/>
    <w:rsid w:val="00367E38"/>
    <w:rsid w:val="00380656"/>
    <w:rsid w:val="00380A52"/>
    <w:rsid w:val="00384883"/>
    <w:rsid w:val="0038639E"/>
    <w:rsid w:val="00387700"/>
    <w:rsid w:val="00390414"/>
    <w:rsid w:val="003A1241"/>
    <w:rsid w:val="003A5E6D"/>
    <w:rsid w:val="003A75DB"/>
    <w:rsid w:val="003B3FC3"/>
    <w:rsid w:val="003B6DF9"/>
    <w:rsid w:val="003D022E"/>
    <w:rsid w:val="003D2A1D"/>
    <w:rsid w:val="003D7ECA"/>
    <w:rsid w:val="003E29C5"/>
    <w:rsid w:val="003E31FA"/>
    <w:rsid w:val="003E325C"/>
    <w:rsid w:val="003E3757"/>
    <w:rsid w:val="003E6E7E"/>
    <w:rsid w:val="003F2730"/>
    <w:rsid w:val="00416703"/>
    <w:rsid w:val="004274B4"/>
    <w:rsid w:val="00433679"/>
    <w:rsid w:val="00433D0D"/>
    <w:rsid w:val="004367B8"/>
    <w:rsid w:val="0043704A"/>
    <w:rsid w:val="004424E2"/>
    <w:rsid w:val="00442B7F"/>
    <w:rsid w:val="00454D65"/>
    <w:rsid w:val="00460A51"/>
    <w:rsid w:val="00463FF1"/>
    <w:rsid w:val="00472374"/>
    <w:rsid w:val="00475D28"/>
    <w:rsid w:val="00481BD2"/>
    <w:rsid w:val="00482CB6"/>
    <w:rsid w:val="00484EB1"/>
    <w:rsid w:val="00493379"/>
    <w:rsid w:val="00494CC8"/>
    <w:rsid w:val="00496FE3"/>
    <w:rsid w:val="004A34FE"/>
    <w:rsid w:val="004A59B7"/>
    <w:rsid w:val="004A71E6"/>
    <w:rsid w:val="004B401F"/>
    <w:rsid w:val="004C0742"/>
    <w:rsid w:val="004C2633"/>
    <w:rsid w:val="004C5CC4"/>
    <w:rsid w:val="004C6280"/>
    <w:rsid w:val="004E2C37"/>
    <w:rsid w:val="004E4564"/>
    <w:rsid w:val="004E7325"/>
    <w:rsid w:val="0050521E"/>
    <w:rsid w:val="005053B1"/>
    <w:rsid w:val="00505D23"/>
    <w:rsid w:val="00510001"/>
    <w:rsid w:val="00514390"/>
    <w:rsid w:val="0051613A"/>
    <w:rsid w:val="00516C24"/>
    <w:rsid w:val="005179B6"/>
    <w:rsid w:val="00523736"/>
    <w:rsid w:val="00533CB8"/>
    <w:rsid w:val="00534D4A"/>
    <w:rsid w:val="005371D1"/>
    <w:rsid w:val="00541E32"/>
    <w:rsid w:val="00543D11"/>
    <w:rsid w:val="00554144"/>
    <w:rsid w:val="00560A53"/>
    <w:rsid w:val="005679C9"/>
    <w:rsid w:val="00567C19"/>
    <w:rsid w:val="00572084"/>
    <w:rsid w:val="005725B6"/>
    <w:rsid w:val="0057355F"/>
    <w:rsid w:val="00577E71"/>
    <w:rsid w:val="005805C6"/>
    <w:rsid w:val="00582B51"/>
    <w:rsid w:val="00585A28"/>
    <w:rsid w:val="00593591"/>
    <w:rsid w:val="005954ED"/>
    <w:rsid w:val="00595585"/>
    <w:rsid w:val="005A6CA9"/>
    <w:rsid w:val="005B6BC9"/>
    <w:rsid w:val="005B6E98"/>
    <w:rsid w:val="005C127D"/>
    <w:rsid w:val="005C31E5"/>
    <w:rsid w:val="005C410B"/>
    <w:rsid w:val="005D0842"/>
    <w:rsid w:val="005D4C14"/>
    <w:rsid w:val="005D5F60"/>
    <w:rsid w:val="005D61C2"/>
    <w:rsid w:val="005E0955"/>
    <w:rsid w:val="005E1710"/>
    <w:rsid w:val="005E2E54"/>
    <w:rsid w:val="005E69EB"/>
    <w:rsid w:val="005F055D"/>
    <w:rsid w:val="005F18FC"/>
    <w:rsid w:val="005F1A29"/>
    <w:rsid w:val="005F2A10"/>
    <w:rsid w:val="005F3C4E"/>
    <w:rsid w:val="006169C7"/>
    <w:rsid w:val="0062322F"/>
    <w:rsid w:val="00632088"/>
    <w:rsid w:val="00632B0C"/>
    <w:rsid w:val="00637075"/>
    <w:rsid w:val="0064035B"/>
    <w:rsid w:val="006416A3"/>
    <w:rsid w:val="00641D1D"/>
    <w:rsid w:val="006516E1"/>
    <w:rsid w:val="00665063"/>
    <w:rsid w:val="00665606"/>
    <w:rsid w:val="0067212F"/>
    <w:rsid w:val="00674599"/>
    <w:rsid w:val="006759ED"/>
    <w:rsid w:val="0068622E"/>
    <w:rsid w:val="00690EE5"/>
    <w:rsid w:val="0069326B"/>
    <w:rsid w:val="006A0A60"/>
    <w:rsid w:val="006A7BDB"/>
    <w:rsid w:val="006B3C74"/>
    <w:rsid w:val="006C19D5"/>
    <w:rsid w:val="006C214B"/>
    <w:rsid w:val="006C31E9"/>
    <w:rsid w:val="006C4B2D"/>
    <w:rsid w:val="00704DD5"/>
    <w:rsid w:val="00706E15"/>
    <w:rsid w:val="00707389"/>
    <w:rsid w:val="00722793"/>
    <w:rsid w:val="007336D2"/>
    <w:rsid w:val="00740DED"/>
    <w:rsid w:val="0074340C"/>
    <w:rsid w:val="00747D7E"/>
    <w:rsid w:val="007531CE"/>
    <w:rsid w:val="00753A98"/>
    <w:rsid w:val="007622D2"/>
    <w:rsid w:val="00762630"/>
    <w:rsid w:val="007633C8"/>
    <w:rsid w:val="0076346E"/>
    <w:rsid w:val="0076645B"/>
    <w:rsid w:val="007665DE"/>
    <w:rsid w:val="00791DEF"/>
    <w:rsid w:val="007975D7"/>
    <w:rsid w:val="007A19C2"/>
    <w:rsid w:val="007A39A4"/>
    <w:rsid w:val="007A3C4D"/>
    <w:rsid w:val="007A7466"/>
    <w:rsid w:val="007B6FE8"/>
    <w:rsid w:val="007C0C6B"/>
    <w:rsid w:val="007C7835"/>
    <w:rsid w:val="007E0C9F"/>
    <w:rsid w:val="007E526E"/>
    <w:rsid w:val="007E7483"/>
    <w:rsid w:val="007F0425"/>
    <w:rsid w:val="007F1889"/>
    <w:rsid w:val="007F6E94"/>
    <w:rsid w:val="00800FA8"/>
    <w:rsid w:val="00804EA5"/>
    <w:rsid w:val="008114BD"/>
    <w:rsid w:val="00820EF5"/>
    <w:rsid w:val="00821E9D"/>
    <w:rsid w:val="00825CCF"/>
    <w:rsid w:val="00826F60"/>
    <w:rsid w:val="00830916"/>
    <w:rsid w:val="00834620"/>
    <w:rsid w:val="00851DDC"/>
    <w:rsid w:val="00852217"/>
    <w:rsid w:val="00854411"/>
    <w:rsid w:val="008573BC"/>
    <w:rsid w:val="00861E6E"/>
    <w:rsid w:val="00863C6F"/>
    <w:rsid w:val="00867DB1"/>
    <w:rsid w:val="008709E5"/>
    <w:rsid w:val="00870FF0"/>
    <w:rsid w:val="00872180"/>
    <w:rsid w:val="00884466"/>
    <w:rsid w:val="00892F29"/>
    <w:rsid w:val="008A2170"/>
    <w:rsid w:val="008A36E2"/>
    <w:rsid w:val="008A37D8"/>
    <w:rsid w:val="008A380F"/>
    <w:rsid w:val="008B53B1"/>
    <w:rsid w:val="008C7AB8"/>
    <w:rsid w:val="008D25DC"/>
    <w:rsid w:val="008D3153"/>
    <w:rsid w:val="008D6A49"/>
    <w:rsid w:val="008E3ADC"/>
    <w:rsid w:val="008E4548"/>
    <w:rsid w:val="008E63DF"/>
    <w:rsid w:val="008E6F69"/>
    <w:rsid w:val="008F502C"/>
    <w:rsid w:val="008F716D"/>
    <w:rsid w:val="00900B73"/>
    <w:rsid w:val="00901FFC"/>
    <w:rsid w:val="00904C16"/>
    <w:rsid w:val="009109D2"/>
    <w:rsid w:val="00916812"/>
    <w:rsid w:val="0091743E"/>
    <w:rsid w:val="00921FC8"/>
    <w:rsid w:val="00922BF3"/>
    <w:rsid w:val="00922EE3"/>
    <w:rsid w:val="00923CBD"/>
    <w:rsid w:val="00924CA8"/>
    <w:rsid w:val="00925A00"/>
    <w:rsid w:val="00932F0E"/>
    <w:rsid w:val="00937158"/>
    <w:rsid w:val="00940956"/>
    <w:rsid w:val="0095460C"/>
    <w:rsid w:val="00956891"/>
    <w:rsid w:val="009632F3"/>
    <w:rsid w:val="009707CA"/>
    <w:rsid w:val="0098562B"/>
    <w:rsid w:val="00985F4C"/>
    <w:rsid w:val="00986692"/>
    <w:rsid w:val="00991E74"/>
    <w:rsid w:val="009A22D6"/>
    <w:rsid w:val="009A2624"/>
    <w:rsid w:val="009A3320"/>
    <w:rsid w:val="009A5856"/>
    <w:rsid w:val="009B2AC9"/>
    <w:rsid w:val="009B7771"/>
    <w:rsid w:val="009C05EE"/>
    <w:rsid w:val="009C1026"/>
    <w:rsid w:val="009C3383"/>
    <w:rsid w:val="009C5A28"/>
    <w:rsid w:val="009C7B0A"/>
    <w:rsid w:val="009D4FFB"/>
    <w:rsid w:val="009F3B2D"/>
    <w:rsid w:val="00A04927"/>
    <w:rsid w:val="00A07D98"/>
    <w:rsid w:val="00A10A25"/>
    <w:rsid w:val="00A24F27"/>
    <w:rsid w:val="00A343A9"/>
    <w:rsid w:val="00A41E51"/>
    <w:rsid w:val="00A47B18"/>
    <w:rsid w:val="00A5219A"/>
    <w:rsid w:val="00A54125"/>
    <w:rsid w:val="00A5519D"/>
    <w:rsid w:val="00A64A76"/>
    <w:rsid w:val="00A90224"/>
    <w:rsid w:val="00A93ACA"/>
    <w:rsid w:val="00A96444"/>
    <w:rsid w:val="00AA3D94"/>
    <w:rsid w:val="00AA4C59"/>
    <w:rsid w:val="00AC3430"/>
    <w:rsid w:val="00AC7B2A"/>
    <w:rsid w:val="00AD0C88"/>
    <w:rsid w:val="00AD23E0"/>
    <w:rsid w:val="00AD4052"/>
    <w:rsid w:val="00AD72EF"/>
    <w:rsid w:val="00AE20C8"/>
    <w:rsid w:val="00AE36C8"/>
    <w:rsid w:val="00AE5760"/>
    <w:rsid w:val="00AE6DE8"/>
    <w:rsid w:val="00AF36B6"/>
    <w:rsid w:val="00B016DB"/>
    <w:rsid w:val="00B15FB6"/>
    <w:rsid w:val="00B22414"/>
    <w:rsid w:val="00B35C8D"/>
    <w:rsid w:val="00B45A2F"/>
    <w:rsid w:val="00B46DDA"/>
    <w:rsid w:val="00B543CD"/>
    <w:rsid w:val="00B77103"/>
    <w:rsid w:val="00B771FA"/>
    <w:rsid w:val="00B82BEC"/>
    <w:rsid w:val="00B95D38"/>
    <w:rsid w:val="00B9716F"/>
    <w:rsid w:val="00BA1A52"/>
    <w:rsid w:val="00BA58BB"/>
    <w:rsid w:val="00BB2E72"/>
    <w:rsid w:val="00BC06D6"/>
    <w:rsid w:val="00BC1C3F"/>
    <w:rsid w:val="00BC53EA"/>
    <w:rsid w:val="00BC58B4"/>
    <w:rsid w:val="00BC66D2"/>
    <w:rsid w:val="00BD25E5"/>
    <w:rsid w:val="00BE717D"/>
    <w:rsid w:val="00BF068F"/>
    <w:rsid w:val="00BF2600"/>
    <w:rsid w:val="00BF6B7B"/>
    <w:rsid w:val="00C042CE"/>
    <w:rsid w:val="00C11A4A"/>
    <w:rsid w:val="00C12207"/>
    <w:rsid w:val="00C23967"/>
    <w:rsid w:val="00C271A5"/>
    <w:rsid w:val="00C3646E"/>
    <w:rsid w:val="00C37CF6"/>
    <w:rsid w:val="00C40129"/>
    <w:rsid w:val="00C40462"/>
    <w:rsid w:val="00C44239"/>
    <w:rsid w:val="00C47762"/>
    <w:rsid w:val="00C54096"/>
    <w:rsid w:val="00C6119F"/>
    <w:rsid w:val="00C66453"/>
    <w:rsid w:val="00C66A72"/>
    <w:rsid w:val="00C67FCC"/>
    <w:rsid w:val="00C76681"/>
    <w:rsid w:val="00C817E7"/>
    <w:rsid w:val="00C82A8F"/>
    <w:rsid w:val="00C8351E"/>
    <w:rsid w:val="00C91328"/>
    <w:rsid w:val="00C92147"/>
    <w:rsid w:val="00C92892"/>
    <w:rsid w:val="00C935D9"/>
    <w:rsid w:val="00CA092A"/>
    <w:rsid w:val="00CA4A7F"/>
    <w:rsid w:val="00CC7398"/>
    <w:rsid w:val="00CC74BF"/>
    <w:rsid w:val="00CD4BD5"/>
    <w:rsid w:val="00CD53B3"/>
    <w:rsid w:val="00CD7952"/>
    <w:rsid w:val="00D053CE"/>
    <w:rsid w:val="00D06D32"/>
    <w:rsid w:val="00D12004"/>
    <w:rsid w:val="00D133EE"/>
    <w:rsid w:val="00D20B48"/>
    <w:rsid w:val="00D212C1"/>
    <w:rsid w:val="00D269CD"/>
    <w:rsid w:val="00D317F1"/>
    <w:rsid w:val="00D31BC3"/>
    <w:rsid w:val="00D35CF1"/>
    <w:rsid w:val="00D41B73"/>
    <w:rsid w:val="00D460FC"/>
    <w:rsid w:val="00D50AFD"/>
    <w:rsid w:val="00D548E0"/>
    <w:rsid w:val="00D571F9"/>
    <w:rsid w:val="00D572E3"/>
    <w:rsid w:val="00D61BC2"/>
    <w:rsid w:val="00D62547"/>
    <w:rsid w:val="00D63AEC"/>
    <w:rsid w:val="00D71E35"/>
    <w:rsid w:val="00D7424B"/>
    <w:rsid w:val="00D816B0"/>
    <w:rsid w:val="00DA67DC"/>
    <w:rsid w:val="00DC01DF"/>
    <w:rsid w:val="00DC0A25"/>
    <w:rsid w:val="00DC2099"/>
    <w:rsid w:val="00DC32CA"/>
    <w:rsid w:val="00DE1CE8"/>
    <w:rsid w:val="00DE3BA8"/>
    <w:rsid w:val="00DE42CC"/>
    <w:rsid w:val="00DE4652"/>
    <w:rsid w:val="00DF034B"/>
    <w:rsid w:val="00DF182F"/>
    <w:rsid w:val="00DF2172"/>
    <w:rsid w:val="00DF232B"/>
    <w:rsid w:val="00E035AA"/>
    <w:rsid w:val="00E03F15"/>
    <w:rsid w:val="00E05F97"/>
    <w:rsid w:val="00E0673C"/>
    <w:rsid w:val="00E1122C"/>
    <w:rsid w:val="00E15121"/>
    <w:rsid w:val="00E2587F"/>
    <w:rsid w:val="00E25F8E"/>
    <w:rsid w:val="00E343B1"/>
    <w:rsid w:val="00E41AB4"/>
    <w:rsid w:val="00E42F58"/>
    <w:rsid w:val="00E440D6"/>
    <w:rsid w:val="00E52E5E"/>
    <w:rsid w:val="00E53F89"/>
    <w:rsid w:val="00E56A8E"/>
    <w:rsid w:val="00E604EF"/>
    <w:rsid w:val="00E65EEB"/>
    <w:rsid w:val="00E676D9"/>
    <w:rsid w:val="00E7405C"/>
    <w:rsid w:val="00E76195"/>
    <w:rsid w:val="00E816E7"/>
    <w:rsid w:val="00E92E1C"/>
    <w:rsid w:val="00E96635"/>
    <w:rsid w:val="00E97944"/>
    <w:rsid w:val="00EA041C"/>
    <w:rsid w:val="00EA0D4B"/>
    <w:rsid w:val="00EA4405"/>
    <w:rsid w:val="00EA56F2"/>
    <w:rsid w:val="00EC3589"/>
    <w:rsid w:val="00EC630F"/>
    <w:rsid w:val="00ED3ECB"/>
    <w:rsid w:val="00ED5D9D"/>
    <w:rsid w:val="00EE0DB4"/>
    <w:rsid w:val="00EE3037"/>
    <w:rsid w:val="00F03BEA"/>
    <w:rsid w:val="00F06D2F"/>
    <w:rsid w:val="00F16D62"/>
    <w:rsid w:val="00F20C3A"/>
    <w:rsid w:val="00F25D13"/>
    <w:rsid w:val="00F315C6"/>
    <w:rsid w:val="00F33522"/>
    <w:rsid w:val="00F417E5"/>
    <w:rsid w:val="00F60D04"/>
    <w:rsid w:val="00F64C8D"/>
    <w:rsid w:val="00F700DF"/>
    <w:rsid w:val="00F72CDA"/>
    <w:rsid w:val="00F744F4"/>
    <w:rsid w:val="00F75207"/>
    <w:rsid w:val="00F831D2"/>
    <w:rsid w:val="00F879E2"/>
    <w:rsid w:val="00F87AB1"/>
    <w:rsid w:val="00F91AE0"/>
    <w:rsid w:val="00F93F4F"/>
    <w:rsid w:val="00F94B47"/>
    <w:rsid w:val="00FA02CB"/>
    <w:rsid w:val="00FA72E5"/>
    <w:rsid w:val="00FB1429"/>
    <w:rsid w:val="00FB371F"/>
    <w:rsid w:val="00FB60FA"/>
    <w:rsid w:val="00FC4DBC"/>
    <w:rsid w:val="00FC6DB2"/>
    <w:rsid w:val="00FD1F83"/>
    <w:rsid w:val="00FD54C8"/>
    <w:rsid w:val="00FD72E7"/>
    <w:rsid w:val="00FF17D9"/>
    <w:rsid w:val="00FF2432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CB6"/>
  </w:style>
  <w:style w:type="paragraph" w:styleId="Nadpis2">
    <w:name w:val="heading 2"/>
    <w:basedOn w:val="Normln"/>
    <w:next w:val="Normln"/>
    <w:link w:val="Nadpis2Char"/>
    <w:qFormat/>
    <w:rsid w:val="005053B1"/>
    <w:pPr>
      <w:keepNext/>
      <w:ind w:left="-54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182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182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82F"/>
  </w:style>
  <w:style w:type="paragraph" w:styleId="Zpat">
    <w:name w:val="footer"/>
    <w:basedOn w:val="Normln"/>
    <w:link w:val="Zpat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82F"/>
  </w:style>
  <w:style w:type="character" w:styleId="Siln">
    <w:name w:val="Strong"/>
    <w:basedOn w:val="Standardnpsmoodstavce"/>
    <w:uiPriority w:val="22"/>
    <w:qFormat/>
    <w:rsid w:val="00F33522"/>
    <w:rPr>
      <w:b/>
      <w:bCs/>
    </w:rPr>
  </w:style>
  <w:style w:type="character" w:customStyle="1" w:styleId="apple-converted-space">
    <w:name w:val="apple-converted-space"/>
    <w:basedOn w:val="Standardnpsmoodstavce"/>
    <w:rsid w:val="00F33522"/>
  </w:style>
  <w:style w:type="character" w:customStyle="1" w:styleId="Nadpis2Char">
    <w:name w:val="Nadpis 2 Char"/>
    <w:basedOn w:val="Standardnpsmoodstavce"/>
    <w:link w:val="Nadpis2"/>
    <w:rsid w:val="005053B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rsid w:val="005053B1"/>
    <w:pPr>
      <w:ind w:left="-540" w:right="-4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53B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35B"/>
    <w:pPr>
      <w:ind w:left="720"/>
      <w:contextualSpacing/>
    </w:pPr>
  </w:style>
  <w:style w:type="table" w:styleId="Mkatabulky">
    <w:name w:val="Table Grid"/>
    <w:basedOn w:val="Normlntabulka"/>
    <w:uiPriority w:val="59"/>
    <w:rsid w:val="002A5DDA"/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2793"/>
    <w:pPr>
      <w:suppressAutoHyphens/>
      <w:spacing w:after="160"/>
      <w:textAlignment w:val="baseline"/>
    </w:pPr>
    <w:rPr>
      <w:rFonts w:ascii="Calibri" w:eastAsia="SimSun" w:hAnsi="Calibri" w:cs="F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5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98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96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504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3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7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vaznarodnihazene.cz/msmt-zverejnilo-vyzvu-muj-klub-2019-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ja1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693CC-2684-405C-B575-290B749C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13</Pages>
  <Words>2855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19663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mailto:roja17@seznam.cz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admin</cp:lastModifiedBy>
  <cp:revision>19</cp:revision>
  <cp:lastPrinted>2016-05-20T15:40:00Z</cp:lastPrinted>
  <dcterms:created xsi:type="dcterms:W3CDTF">2018-10-02T08:25:00Z</dcterms:created>
  <dcterms:modified xsi:type="dcterms:W3CDTF">2018-10-04T16:59:00Z</dcterms:modified>
</cp:coreProperties>
</file>