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2F" w:rsidRPr="008A1AD7" w:rsidRDefault="004C2633" w:rsidP="006B3C74">
      <w:pPr>
        <w:pStyle w:val="Normlnweb"/>
        <w:spacing w:before="0" w:beforeAutospacing="0" w:after="0"/>
        <w:jc w:val="center"/>
        <w:rPr>
          <w:rFonts w:asciiTheme="minorHAnsi" w:hAnsiTheme="minorHAnsi" w:cstheme="minorHAnsi"/>
          <w:b/>
          <w:bCs/>
          <w:sz w:val="22"/>
          <w:szCs w:val="22"/>
          <w:u w:val="single"/>
        </w:rPr>
      </w:pPr>
      <w:r w:rsidRPr="008A1AD7">
        <w:rPr>
          <w:rFonts w:asciiTheme="minorHAnsi" w:hAnsiTheme="minorHAnsi" w:cstheme="minorHAnsi"/>
          <w:b/>
          <w:bCs/>
          <w:noProof/>
          <w:sz w:val="22"/>
          <w:szCs w:val="22"/>
          <w:u w:val="single"/>
        </w:rPr>
        <w:drawing>
          <wp:anchor distT="0" distB="0" distL="114300" distR="114300" simplePos="0" relativeHeight="251658240" behindDoc="1" locked="0" layoutInCell="1" allowOverlap="1">
            <wp:simplePos x="0" y="0"/>
            <wp:positionH relativeFrom="column">
              <wp:posOffset>-447040</wp:posOffset>
            </wp:positionH>
            <wp:positionV relativeFrom="paragraph">
              <wp:posOffset>-295910</wp:posOffset>
            </wp:positionV>
            <wp:extent cx="1637665" cy="10648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7665" cy="1064895"/>
                    </a:xfrm>
                    <a:prstGeom prst="rect">
                      <a:avLst/>
                    </a:prstGeom>
                    <a:noFill/>
                    <a:ln w="9525">
                      <a:noFill/>
                      <a:miter lim="800000"/>
                      <a:headEnd/>
                      <a:tailEnd/>
                    </a:ln>
                  </pic:spPr>
                </pic:pic>
              </a:graphicData>
            </a:graphic>
          </wp:anchor>
        </w:drawing>
      </w:r>
      <w:r w:rsidR="005F2A10" w:rsidRPr="008A1AD7">
        <w:rPr>
          <w:rFonts w:asciiTheme="minorHAnsi" w:hAnsiTheme="minorHAnsi" w:cstheme="minorHAnsi"/>
          <w:b/>
          <w:bCs/>
          <w:noProof/>
          <w:sz w:val="22"/>
          <w:szCs w:val="22"/>
          <w:u w:val="single"/>
        </w:rPr>
        <w:drawing>
          <wp:anchor distT="0" distB="0" distL="114300" distR="114300" simplePos="0" relativeHeight="251659264" behindDoc="1" locked="0" layoutInCell="1" allowOverlap="1">
            <wp:simplePos x="0" y="0"/>
            <wp:positionH relativeFrom="column">
              <wp:posOffset>4857115</wp:posOffset>
            </wp:positionH>
            <wp:positionV relativeFrom="paragraph">
              <wp:posOffset>-35560</wp:posOffset>
            </wp:positionV>
            <wp:extent cx="1537970" cy="866775"/>
            <wp:effectExtent l="19050" t="0" r="508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37970" cy="866775"/>
                    </a:xfrm>
                    <a:prstGeom prst="rect">
                      <a:avLst/>
                    </a:prstGeom>
                    <a:noFill/>
                    <a:ln w="9525">
                      <a:noFill/>
                      <a:miter lim="800000"/>
                      <a:headEnd/>
                      <a:tailEnd/>
                    </a:ln>
                  </pic:spPr>
                </pic:pic>
              </a:graphicData>
            </a:graphic>
          </wp:anchor>
        </w:drawing>
      </w:r>
    </w:p>
    <w:p w:rsidR="00DF182F" w:rsidRPr="008A1AD7" w:rsidRDefault="00DF182F" w:rsidP="006B3C74">
      <w:pPr>
        <w:pStyle w:val="Normlnweb"/>
        <w:spacing w:before="0" w:beforeAutospacing="0" w:after="0"/>
        <w:jc w:val="center"/>
        <w:rPr>
          <w:rFonts w:asciiTheme="minorHAnsi" w:hAnsiTheme="minorHAnsi" w:cstheme="minorHAnsi"/>
          <w:sz w:val="60"/>
          <w:szCs w:val="60"/>
        </w:rPr>
      </w:pPr>
      <w:r w:rsidRPr="008A1AD7">
        <w:rPr>
          <w:rFonts w:asciiTheme="minorHAnsi" w:hAnsiTheme="minorHAnsi" w:cstheme="minorHAnsi"/>
          <w:b/>
          <w:bCs/>
          <w:sz w:val="60"/>
          <w:szCs w:val="60"/>
          <w:u w:val="single"/>
        </w:rPr>
        <w:t>Svaz národní házené</w:t>
      </w:r>
    </w:p>
    <w:p w:rsidR="00DF182F" w:rsidRPr="008A1AD7" w:rsidRDefault="00DF182F" w:rsidP="006B3C74">
      <w:pPr>
        <w:pStyle w:val="Normlnweb"/>
        <w:spacing w:before="0" w:beforeAutospacing="0" w:after="0"/>
        <w:jc w:val="center"/>
        <w:rPr>
          <w:rFonts w:asciiTheme="minorHAnsi" w:hAnsiTheme="minorHAnsi" w:cstheme="minorHAnsi"/>
          <w:sz w:val="32"/>
          <w:szCs w:val="32"/>
        </w:rPr>
      </w:pPr>
      <w:r w:rsidRPr="008A1AD7">
        <w:rPr>
          <w:rFonts w:asciiTheme="minorHAnsi" w:hAnsiTheme="minorHAnsi" w:cstheme="minorHAnsi"/>
          <w:b/>
          <w:bCs/>
          <w:sz w:val="32"/>
          <w:szCs w:val="32"/>
        </w:rPr>
        <w:t>Západočeská oblastní soutěžní komise</w:t>
      </w:r>
    </w:p>
    <w:p w:rsidR="00DF182F" w:rsidRPr="008A1AD7" w:rsidRDefault="00DF182F" w:rsidP="006B3C74">
      <w:pPr>
        <w:pStyle w:val="Normlnweb"/>
        <w:spacing w:before="0" w:beforeAutospacing="0" w:after="0"/>
        <w:jc w:val="center"/>
        <w:rPr>
          <w:rFonts w:asciiTheme="minorHAnsi" w:hAnsiTheme="minorHAnsi" w:cstheme="minorHAnsi"/>
        </w:rPr>
      </w:pPr>
      <w:r w:rsidRPr="008A1AD7">
        <w:rPr>
          <w:rFonts w:asciiTheme="minorHAnsi" w:hAnsiTheme="minorHAnsi" w:cstheme="minorHAnsi"/>
          <w:b/>
          <w:bCs/>
        </w:rPr>
        <w:t>Předseda ZOSK SNH Ivo TOMAN</w:t>
      </w:r>
    </w:p>
    <w:p w:rsidR="00DF182F" w:rsidRPr="008A1AD7" w:rsidRDefault="00DF182F" w:rsidP="006B3C74">
      <w:pPr>
        <w:pStyle w:val="Normlnweb"/>
        <w:spacing w:before="0" w:beforeAutospacing="0" w:after="0"/>
        <w:jc w:val="center"/>
        <w:rPr>
          <w:rFonts w:asciiTheme="minorHAnsi" w:hAnsiTheme="minorHAnsi" w:cstheme="minorHAnsi"/>
        </w:rPr>
      </w:pPr>
      <w:r w:rsidRPr="008A1AD7">
        <w:rPr>
          <w:rFonts w:asciiTheme="minorHAnsi" w:hAnsiTheme="minorHAnsi" w:cstheme="minorHAnsi"/>
          <w:b/>
          <w:bCs/>
        </w:rPr>
        <w:t>Sekretář Romana JABBOUROVÁ 734</w:t>
      </w:r>
      <w:r w:rsidR="00A24F27" w:rsidRPr="008A1AD7">
        <w:rPr>
          <w:rFonts w:asciiTheme="minorHAnsi" w:hAnsiTheme="minorHAnsi" w:cstheme="minorHAnsi"/>
          <w:b/>
          <w:bCs/>
        </w:rPr>
        <w:t> </w:t>
      </w:r>
      <w:r w:rsidRPr="008A1AD7">
        <w:rPr>
          <w:rFonts w:asciiTheme="minorHAnsi" w:hAnsiTheme="minorHAnsi" w:cstheme="minorHAnsi"/>
          <w:b/>
          <w:bCs/>
        </w:rPr>
        <w:t>126299</w:t>
      </w:r>
    </w:p>
    <w:p w:rsidR="00DF182F" w:rsidRPr="008A1AD7" w:rsidRDefault="00DF182F" w:rsidP="006B3C74">
      <w:pPr>
        <w:pStyle w:val="Normlnweb"/>
        <w:spacing w:before="0" w:beforeAutospacing="0" w:after="0"/>
        <w:jc w:val="center"/>
        <w:rPr>
          <w:rFonts w:asciiTheme="minorHAnsi" w:hAnsiTheme="minorHAnsi" w:cstheme="minorHAnsi"/>
          <w:sz w:val="22"/>
          <w:szCs w:val="22"/>
        </w:rPr>
      </w:pPr>
      <w:r w:rsidRPr="008A1AD7">
        <w:rPr>
          <w:rFonts w:asciiTheme="minorHAnsi" w:hAnsiTheme="minorHAnsi" w:cstheme="minorHAnsi"/>
          <w:bCs/>
          <w:sz w:val="22"/>
          <w:szCs w:val="22"/>
          <w:u w:val="single"/>
        </w:rPr>
        <w:t>Bankovní spojení:</w:t>
      </w:r>
      <w:r w:rsidR="005F2A10" w:rsidRPr="008A1AD7">
        <w:rPr>
          <w:rFonts w:asciiTheme="minorHAnsi" w:hAnsiTheme="minorHAnsi" w:cstheme="minorHAnsi"/>
          <w:bCs/>
          <w:sz w:val="22"/>
          <w:szCs w:val="22"/>
          <w:u w:val="single"/>
        </w:rPr>
        <w:t>č.účtu -</w:t>
      </w:r>
      <w:r w:rsidRPr="008A1AD7">
        <w:rPr>
          <w:rFonts w:asciiTheme="minorHAnsi" w:hAnsiTheme="minorHAnsi" w:cstheme="minorHAnsi"/>
          <w:bCs/>
          <w:sz w:val="22"/>
          <w:szCs w:val="22"/>
          <w:u w:val="single"/>
        </w:rPr>
        <w:t xml:space="preserve"> 000000-0351704464/0600</w:t>
      </w:r>
    </w:p>
    <w:p w:rsidR="005E1710" w:rsidRPr="008A1AD7" w:rsidRDefault="005E1710" w:rsidP="006B3C74">
      <w:pPr>
        <w:pStyle w:val="Normlnweb"/>
        <w:shd w:val="clear" w:color="auto" w:fill="FFFFFF"/>
        <w:spacing w:before="0" w:beforeAutospacing="0" w:after="0"/>
        <w:jc w:val="center"/>
        <w:rPr>
          <w:rFonts w:asciiTheme="minorHAnsi" w:hAnsiTheme="minorHAnsi" w:cstheme="minorHAnsi"/>
          <w:noProof/>
          <w:sz w:val="22"/>
          <w:szCs w:val="22"/>
        </w:rPr>
      </w:pPr>
    </w:p>
    <w:p w:rsidR="00A93ACA" w:rsidRPr="008A1AD7" w:rsidRDefault="00A93ACA" w:rsidP="006B3C74">
      <w:pPr>
        <w:pStyle w:val="Normlnweb"/>
        <w:shd w:val="clear" w:color="auto" w:fill="FFFFFF"/>
        <w:spacing w:before="0" w:beforeAutospacing="0" w:after="0"/>
        <w:jc w:val="center"/>
        <w:rPr>
          <w:rFonts w:asciiTheme="minorHAnsi" w:hAnsiTheme="minorHAnsi" w:cstheme="minorHAnsi"/>
          <w:sz w:val="72"/>
          <w:szCs w:val="72"/>
        </w:rPr>
      </w:pPr>
      <w:r w:rsidRPr="008A1AD7">
        <w:rPr>
          <w:rFonts w:asciiTheme="minorHAnsi" w:hAnsiTheme="minorHAnsi" w:cstheme="minorHAnsi"/>
          <w:b/>
          <w:bCs/>
          <w:sz w:val="72"/>
          <w:szCs w:val="72"/>
        </w:rPr>
        <w:t>ZPRAVODAJ č.</w:t>
      </w:r>
      <w:r w:rsidR="00F6480E" w:rsidRPr="008A1AD7">
        <w:rPr>
          <w:rFonts w:asciiTheme="minorHAnsi" w:hAnsiTheme="minorHAnsi" w:cstheme="minorHAnsi"/>
          <w:b/>
          <w:bCs/>
          <w:sz w:val="72"/>
          <w:szCs w:val="72"/>
        </w:rPr>
        <w:t>8</w:t>
      </w:r>
      <w:r w:rsidR="008F716D" w:rsidRPr="008A1AD7">
        <w:rPr>
          <w:rFonts w:asciiTheme="minorHAnsi" w:hAnsiTheme="minorHAnsi" w:cstheme="minorHAnsi"/>
          <w:b/>
          <w:bCs/>
          <w:sz w:val="72"/>
          <w:szCs w:val="72"/>
        </w:rPr>
        <w:t>/2018</w:t>
      </w:r>
      <w:r w:rsidRPr="008A1AD7">
        <w:rPr>
          <w:rFonts w:asciiTheme="minorHAnsi" w:hAnsiTheme="minorHAnsi" w:cstheme="minorHAnsi"/>
          <w:b/>
          <w:bCs/>
          <w:sz w:val="72"/>
          <w:szCs w:val="72"/>
        </w:rPr>
        <w:t>-201</w:t>
      </w:r>
      <w:r w:rsidR="008F716D" w:rsidRPr="008A1AD7">
        <w:rPr>
          <w:rFonts w:asciiTheme="minorHAnsi" w:hAnsiTheme="minorHAnsi" w:cstheme="minorHAnsi"/>
          <w:b/>
          <w:bCs/>
          <w:sz w:val="72"/>
          <w:szCs w:val="72"/>
        </w:rPr>
        <w:t>9</w:t>
      </w:r>
    </w:p>
    <w:p w:rsidR="00A93ACA" w:rsidRPr="008A1AD7" w:rsidRDefault="00A93ACA" w:rsidP="00367E38">
      <w:pPr>
        <w:pStyle w:val="Normlnweb"/>
        <w:shd w:val="clear" w:color="auto" w:fill="FFFFFF"/>
        <w:spacing w:before="0" w:beforeAutospacing="0" w:after="0"/>
        <w:jc w:val="center"/>
        <w:rPr>
          <w:rFonts w:asciiTheme="minorHAnsi" w:hAnsiTheme="minorHAnsi" w:cstheme="minorHAnsi"/>
          <w:sz w:val="22"/>
          <w:szCs w:val="22"/>
        </w:rPr>
      </w:pPr>
    </w:p>
    <w:p w:rsidR="00FF4EDE" w:rsidRPr="008A1AD7" w:rsidRDefault="00FF4EDE" w:rsidP="006B3C74">
      <w:pPr>
        <w:pStyle w:val="Normlnweb"/>
        <w:shd w:val="clear" w:color="auto" w:fill="FFFFFF"/>
        <w:spacing w:before="0" w:beforeAutospacing="0" w:after="0"/>
        <w:ind w:left="720"/>
        <w:rPr>
          <w:rFonts w:asciiTheme="minorHAnsi" w:hAnsiTheme="minorHAnsi" w:cstheme="minorHAnsi"/>
          <w:b/>
          <w:bCs/>
          <w:sz w:val="22"/>
          <w:szCs w:val="22"/>
        </w:rPr>
      </w:pPr>
    </w:p>
    <w:p w:rsidR="00FF4EDE" w:rsidRPr="008A1AD7" w:rsidRDefault="00FF4EDE" w:rsidP="006B3C74">
      <w:pPr>
        <w:pStyle w:val="Normlnweb"/>
        <w:shd w:val="clear" w:color="auto" w:fill="FFFFFF"/>
        <w:spacing w:before="0" w:beforeAutospacing="0" w:after="0"/>
        <w:ind w:left="720"/>
        <w:rPr>
          <w:rFonts w:asciiTheme="minorHAnsi" w:hAnsiTheme="minorHAnsi" w:cstheme="minorHAnsi"/>
          <w:b/>
          <w:bCs/>
          <w:sz w:val="22"/>
          <w:szCs w:val="22"/>
        </w:rPr>
      </w:pPr>
      <w:r w:rsidRPr="008A1AD7">
        <w:rPr>
          <w:rFonts w:asciiTheme="minorHAnsi" w:hAnsiTheme="minorHAnsi" w:cstheme="minorHAnsi"/>
          <w:b/>
          <w:bCs/>
          <w:noProof/>
          <w:sz w:val="22"/>
          <w:szCs w:val="22"/>
        </w:rPr>
        <w:drawing>
          <wp:inline distT="0" distB="0" distL="0" distR="0">
            <wp:extent cx="5762625" cy="1250950"/>
            <wp:effectExtent l="0" t="0" r="9525" b="6350"/>
            <wp:docPr id="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1250950"/>
                    </a:xfrm>
                    <a:prstGeom prst="rect">
                      <a:avLst/>
                    </a:prstGeom>
                    <a:noFill/>
                    <a:ln>
                      <a:noFill/>
                    </a:ln>
                  </pic:spPr>
                </pic:pic>
              </a:graphicData>
            </a:graphic>
          </wp:inline>
        </w:drawing>
      </w:r>
    </w:p>
    <w:p w:rsidR="00FF4EDE" w:rsidRPr="008A1AD7" w:rsidRDefault="00FF4EDE" w:rsidP="006B3C74">
      <w:pPr>
        <w:pStyle w:val="Normlnweb"/>
        <w:shd w:val="clear" w:color="auto" w:fill="FFFFFF"/>
        <w:spacing w:before="0" w:beforeAutospacing="0" w:after="0"/>
        <w:ind w:left="720"/>
        <w:rPr>
          <w:rFonts w:asciiTheme="minorHAnsi" w:hAnsiTheme="minorHAnsi" w:cstheme="minorHAnsi"/>
          <w:b/>
          <w:bCs/>
          <w:sz w:val="22"/>
          <w:szCs w:val="22"/>
        </w:rPr>
      </w:pPr>
    </w:p>
    <w:p w:rsidR="00FF4EDE" w:rsidRPr="008A1AD7" w:rsidRDefault="00FF4EDE" w:rsidP="006B3C74">
      <w:pPr>
        <w:pStyle w:val="Normlnweb"/>
        <w:shd w:val="clear" w:color="auto" w:fill="FFFFFF"/>
        <w:spacing w:before="0" w:beforeAutospacing="0" w:after="0"/>
        <w:ind w:left="720"/>
        <w:rPr>
          <w:rFonts w:asciiTheme="minorHAnsi" w:hAnsiTheme="minorHAnsi" w:cstheme="minorHAnsi"/>
          <w:b/>
          <w:bCs/>
          <w:sz w:val="22"/>
          <w:szCs w:val="22"/>
        </w:rPr>
      </w:pPr>
    </w:p>
    <w:p w:rsidR="00FF4EDE" w:rsidRPr="008A1AD7" w:rsidRDefault="00FF4EDE" w:rsidP="006B3C74">
      <w:pPr>
        <w:pStyle w:val="Normlnweb"/>
        <w:shd w:val="clear" w:color="auto" w:fill="FFFFFF"/>
        <w:spacing w:before="0" w:beforeAutospacing="0" w:after="0"/>
        <w:ind w:left="720"/>
        <w:rPr>
          <w:rFonts w:asciiTheme="minorHAnsi" w:hAnsiTheme="minorHAnsi" w:cstheme="minorHAnsi"/>
          <w:b/>
          <w:bCs/>
          <w:sz w:val="22"/>
          <w:szCs w:val="22"/>
        </w:rPr>
      </w:pPr>
    </w:p>
    <w:p w:rsidR="00FF4EDE" w:rsidRPr="008A1AD7" w:rsidRDefault="00FF4EDE" w:rsidP="006B3C74">
      <w:pPr>
        <w:pStyle w:val="Normlnweb"/>
        <w:shd w:val="clear" w:color="auto" w:fill="FFFFFF"/>
        <w:spacing w:before="0" w:beforeAutospacing="0" w:after="0"/>
        <w:ind w:left="720"/>
        <w:rPr>
          <w:rFonts w:asciiTheme="minorHAnsi" w:hAnsiTheme="minorHAnsi" w:cstheme="minorHAnsi"/>
          <w:b/>
          <w:bCs/>
          <w:sz w:val="22"/>
          <w:szCs w:val="22"/>
        </w:rPr>
      </w:pPr>
    </w:p>
    <w:p w:rsidR="00CD53B3" w:rsidRPr="008A1AD7" w:rsidRDefault="005E1710" w:rsidP="002F57AB">
      <w:pPr>
        <w:pStyle w:val="Normlnweb"/>
        <w:shd w:val="clear" w:color="auto" w:fill="FFFFFF"/>
        <w:spacing w:before="0" w:beforeAutospacing="0" w:after="0"/>
        <w:ind w:left="720"/>
        <w:rPr>
          <w:rFonts w:asciiTheme="minorHAnsi" w:hAnsiTheme="minorHAnsi" w:cstheme="minorHAnsi"/>
          <w:sz w:val="22"/>
          <w:szCs w:val="22"/>
        </w:rPr>
      </w:pPr>
      <w:r w:rsidRPr="008A1AD7">
        <w:rPr>
          <w:rFonts w:asciiTheme="minorHAnsi" w:hAnsiTheme="minorHAnsi" w:cstheme="minorHAnsi"/>
          <w:b/>
          <w:bCs/>
          <w:sz w:val="22"/>
          <w:szCs w:val="22"/>
        </w:rPr>
        <w:t xml:space="preserve">Přeštice   </w:t>
      </w:r>
      <w:r w:rsidR="00E6315B" w:rsidRPr="008A1AD7">
        <w:rPr>
          <w:rFonts w:asciiTheme="minorHAnsi" w:hAnsiTheme="minorHAnsi" w:cstheme="minorHAnsi"/>
          <w:b/>
          <w:bCs/>
          <w:sz w:val="22"/>
          <w:szCs w:val="22"/>
        </w:rPr>
        <w:t>21</w:t>
      </w:r>
      <w:r w:rsidR="008F716D" w:rsidRPr="008A1AD7">
        <w:rPr>
          <w:rFonts w:asciiTheme="minorHAnsi" w:hAnsiTheme="minorHAnsi" w:cstheme="minorHAnsi"/>
          <w:b/>
          <w:bCs/>
          <w:sz w:val="22"/>
          <w:szCs w:val="22"/>
        </w:rPr>
        <w:t>.</w:t>
      </w:r>
      <w:r w:rsidR="00F6480E" w:rsidRPr="008A1AD7">
        <w:rPr>
          <w:rFonts w:asciiTheme="minorHAnsi" w:hAnsiTheme="minorHAnsi" w:cstheme="minorHAnsi"/>
          <w:b/>
          <w:bCs/>
          <w:sz w:val="22"/>
          <w:szCs w:val="22"/>
        </w:rPr>
        <w:t>února</w:t>
      </w:r>
      <w:r w:rsidR="00D87999" w:rsidRPr="008A1AD7">
        <w:rPr>
          <w:rFonts w:asciiTheme="minorHAnsi" w:hAnsiTheme="minorHAnsi" w:cstheme="minorHAnsi"/>
          <w:b/>
          <w:bCs/>
          <w:sz w:val="22"/>
          <w:szCs w:val="22"/>
        </w:rPr>
        <w:t xml:space="preserve"> 2019</w:t>
      </w:r>
    </w:p>
    <w:p w:rsidR="00CD53B3" w:rsidRPr="008A1AD7" w:rsidRDefault="00CD53B3" w:rsidP="006B3C74">
      <w:pPr>
        <w:pStyle w:val="Normlnweb"/>
        <w:shd w:val="clear" w:color="auto" w:fill="FFFFFF"/>
        <w:spacing w:before="0" w:beforeAutospacing="0" w:after="0"/>
        <w:ind w:left="720"/>
        <w:rPr>
          <w:rFonts w:asciiTheme="minorHAnsi" w:hAnsiTheme="minorHAnsi" w:cstheme="minorHAnsi"/>
          <w:sz w:val="22"/>
          <w:szCs w:val="22"/>
        </w:rPr>
      </w:pPr>
    </w:p>
    <w:p w:rsidR="00CD53B3" w:rsidRPr="008A1AD7" w:rsidRDefault="00CD53B3" w:rsidP="006B3C74">
      <w:pPr>
        <w:pStyle w:val="Normlnweb"/>
        <w:shd w:val="clear" w:color="auto" w:fill="FFFFFF"/>
        <w:spacing w:before="0" w:beforeAutospacing="0" w:after="0"/>
        <w:ind w:left="720"/>
        <w:rPr>
          <w:rFonts w:asciiTheme="minorHAnsi" w:hAnsiTheme="minorHAnsi" w:cstheme="minorHAnsi"/>
          <w:sz w:val="22"/>
          <w:szCs w:val="22"/>
        </w:rPr>
      </w:pPr>
    </w:p>
    <w:p w:rsidR="00CD53B3" w:rsidRPr="008A1AD7" w:rsidRDefault="00CD53B3" w:rsidP="006B3C74">
      <w:pPr>
        <w:pStyle w:val="Normlnweb"/>
        <w:shd w:val="clear" w:color="auto" w:fill="FFFFFF"/>
        <w:spacing w:before="0" w:beforeAutospacing="0" w:after="0"/>
        <w:ind w:left="720"/>
        <w:rPr>
          <w:rFonts w:asciiTheme="minorHAnsi" w:hAnsiTheme="minorHAnsi" w:cstheme="minorHAnsi"/>
          <w:sz w:val="22"/>
          <w:szCs w:val="22"/>
        </w:rPr>
      </w:pPr>
    </w:p>
    <w:p w:rsidR="002A5DDA" w:rsidRPr="008A1AD7" w:rsidRDefault="00A93ACA" w:rsidP="002A5DDA">
      <w:pPr>
        <w:pStyle w:val="Normlnweb"/>
        <w:numPr>
          <w:ilvl w:val="0"/>
          <w:numId w:val="1"/>
        </w:numPr>
        <w:shd w:val="clear" w:color="auto" w:fill="FFFFFF"/>
        <w:spacing w:before="0" w:beforeAutospacing="0" w:after="0"/>
        <w:rPr>
          <w:rFonts w:asciiTheme="minorHAnsi" w:hAnsiTheme="minorHAnsi" w:cstheme="minorHAnsi"/>
          <w:b/>
          <w:sz w:val="22"/>
          <w:szCs w:val="22"/>
        </w:rPr>
      </w:pPr>
      <w:r w:rsidRPr="008A1AD7">
        <w:rPr>
          <w:rFonts w:asciiTheme="minorHAnsi" w:hAnsiTheme="minorHAnsi" w:cstheme="minorHAnsi"/>
          <w:b/>
          <w:bCs/>
          <w:sz w:val="22"/>
          <w:szCs w:val="22"/>
          <w:u w:val="single"/>
        </w:rPr>
        <w:t xml:space="preserve">Informace VV ZOSK SNH </w:t>
      </w:r>
      <w:r w:rsidR="00D87999" w:rsidRPr="008A1AD7">
        <w:rPr>
          <w:rFonts w:asciiTheme="minorHAnsi" w:hAnsiTheme="minorHAnsi" w:cstheme="minorHAnsi"/>
          <w:b/>
          <w:bCs/>
          <w:sz w:val="22"/>
          <w:szCs w:val="22"/>
          <w:u w:val="single"/>
        </w:rPr>
        <w:t>– výročí,</w:t>
      </w:r>
      <w:r w:rsidR="00E80CB5" w:rsidRPr="008A1AD7">
        <w:rPr>
          <w:rFonts w:asciiTheme="minorHAnsi" w:hAnsiTheme="minorHAnsi" w:cstheme="minorHAnsi"/>
          <w:b/>
          <w:bCs/>
          <w:sz w:val="22"/>
          <w:szCs w:val="22"/>
          <w:u w:val="single"/>
        </w:rPr>
        <w:t xml:space="preserve"> VH ZOSK 2019</w:t>
      </w:r>
    </w:p>
    <w:p w:rsidR="00282698" w:rsidRPr="008A1AD7" w:rsidRDefault="00282698" w:rsidP="00282698">
      <w:pPr>
        <w:pStyle w:val="Normlnweb"/>
        <w:shd w:val="clear" w:color="auto" w:fill="FFFFFF"/>
        <w:spacing w:before="0" w:beforeAutospacing="0" w:after="0"/>
        <w:ind w:left="720"/>
        <w:rPr>
          <w:rFonts w:asciiTheme="minorHAnsi" w:hAnsiTheme="minorHAnsi" w:cstheme="minorHAnsi"/>
          <w:b/>
          <w:color w:val="FF0000"/>
          <w:sz w:val="22"/>
          <w:szCs w:val="22"/>
        </w:rPr>
      </w:pPr>
    </w:p>
    <w:p w:rsidR="002A5DDA" w:rsidRPr="008A1AD7" w:rsidRDefault="00E80CB5" w:rsidP="005E2144">
      <w:pPr>
        <w:pStyle w:val="Normlnweb"/>
        <w:numPr>
          <w:ilvl w:val="0"/>
          <w:numId w:val="1"/>
        </w:numPr>
        <w:shd w:val="clear" w:color="auto" w:fill="FFFFFF"/>
        <w:tabs>
          <w:tab w:val="clear" w:pos="720"/>
        </w:tabs>
        <w:spacing w:before="0" w:beforeAutospacing="0" w:after="0"/>
        <w:rPr>
          <w:rFonts w:asciiTheme="minorHAnsi" w:hAnsiTheme="minorHAnsi" w:cstheme="minorHAnsi"/>
          <w:b/>
          <w:sz w:val="22"/>
          <w:szCs w:val="22"/>
          <w:u w:val="single"/>
        </w:rPr>
      </w:pPr>
      <w:r w:rsidRPr="008A1AD7">
        <w:rPr>
          <w:rFonts w:asciiTheme="minorHAnsi" w:hAnsiTheme="minorHAnsi" w:cstheme="minorHAnsi"/>
          <w:b/>
          <w:sz w:val="22"/>
          <w:szCs w:val="22"/>
          <w:u w:val="single"/>
        </w:rPr>
        <w:t>45. ročník ČP dospělých</w:t>
      </w:r>
    </w:p>
    <w:p w:rsidR="00E80CB5" w:rsidRPr="008A1AD7" w:rsidRDefault="00E80CB5" w:rsidP="00E80CB5">
      <w:pPr>
        <w:pStyle w:val="Odstavecseseznamem"/>
        <w:rPr>
          <w:rFonts w:cstheme="minorHAnsi"/>
          <w:b/>
          <w:u w:val="single"/>
        </w:rPr>
      </w:pPr>
    </w:p>
    <w:p w:rsidR="00E80CB5" w:rsidRPr="008A1AD7" w:rsidRDefault="00E80CB5" w:rsidP="005E2144">
      <w:pPr>
        <w:pStyle w:val="Normlnweb"/>
        <w:numPr>
          <w:ilvl w:val="0"/>
          <w:numId w:val="1"/>
        </w:numPr>
        <w:shd w:val="clear" w:color="auto" w:fill="FFFFFF"/>
        <w:tabs>
          <w:tab w:val="clear" w:pos="720"/>
        </w:tabs>
        <w:spacing w:before="0" w:beforeAutospacing="0" w:after="0"/>
        <w:rPr>
          <w:rFonts w:asciiTheme="minorHAnsi" w:hAnsiTheme="minorHAnsi" w:cstheme="minorHAnsi"/>
          <w:b/>
          <w:sz w:val="22"/>
          <w:szCs w:val="22"/>
          <w:u w:val="single"/>
        </w:rPr>
      </w:pPr>
      <w:r w:rsidRPr="008A1AD7">
        <w:rPr>
          <w:rFonts w:asciiTheme="minorHAnsi" w:hAnsiTheme="minorHAnsi" w:cstheme="minorHAnsi"/>
          <w:b/>
          <w:sz w:val="22"/>
          <w:szCs w:val="22"/>
          <w:u w:val="single"/>
        </w:rPr>
        <w:t>24.ročník ZHP mládeže</w:t>
      </w:r>
    </w:p>
    <w:p w:rsidR="00015517" w:rsidRPr="008A1AD7" w:rsidRDefault="00015517" w:rsidP="00015517">
      <w:pPr>
        <w:pStyle w:val="Odstavecseseznamem"/>
        <w:rPr>
          <w:rFonts w:cstheme="minorHAnsi"/>
          <w:b/>
          <w:u w:val="single"/>
        </w:rPr>
      </w:pPr>
    </w:p>
    <w:p w:rsidR="00015517" w:rsidRPr="008A1AD7" w:rsidRDefault="00015517" w:rsidP="005E2144">
      <w:pPr>
        <w:pStyle w:val="Normlnweb"/>
        <w:numPr>
          <w:ilvl w:val="0"/>
          <w:numId w:val="1"/>
        </w:numPr>
        <w:shd w:val="clear" w:color="auto" w:fill="FFFFFF"/>
        <w:tabs>
          <w:tab w:val="clear" w:pos="720"/>
        </w:tabs>
        <w:spacing w:before="0" w:beforeAutospacing="0" w:after="0"/>
        <w:rPr>
          <w:rFonts w:asciiTheme="minorHAnsi" w:hAnsiTheme="minorHAnsi" w:cstheme="minorHAnsi"/>
          <w:b/>
          <w:sz w:val="22"/>
          <w:szCs w:val="22"/>
          <w:u w:val="single"/>
        </w:rPr>
      </w:pPr>
      <w:r w:rsidRPr="008A1AD7">
        <w:rPr>
          <w:rFonts w:asciiTheme="minorHAnsi" w:hAnsiTheme="minorHAnsi" w:cstheme="minorHAnsi"/>
          <w:b/>
          <w:sz w:val="22"/>
          <w:szCs w:val="22"/>
          <w:u w:val="single"/>
        </w:rPr>
        <w:t xml:space="preserve">Informace ÚM ZOSK SNH </w:t>
      </w:r>
    </w:p>
    <w:p w:rsidR="00D133EE" w:rsidRPr="008A1AD7" w:rsidRDefault="00D133EE" w:rsidP="00E80CB5">
      <w:pPr>
        <w:rPr>
          <w:rFonts w:cstheme="minorHAnsi"/>
          <w:b/>
        </w:rPr>
      </w:pPr>
    </w:p>
    <w:p w:rsidR="00D133EE" w:rsidRPr="008A1AD7" w:rsidRDefault="00D133EE" w:rsidP="002A5DDA">
      <w:pPr>
        <w:pStyle w:val="Normlnweb"/>
        <w:numPr>
          <w:ilvl w:val="0"/>
          <w:numId w:val="1"/>
        </w:numPr>
        <w:shd w:val="clear" w:color="auto" w:fill="FFFFFF"/>
        <w:tabs>
          <w:tab w:val="clear" w:pos="720"/>
        </w:tabs>
        <w:spacing w:before="0" w:beforeAutospacing="0" w:after="0"/>
        <w:rPr>
          <w:rFonts w:asciiTheme="minorHAnsi" w:hAnsiTheme="minorHAnsi" w:cstheme="minorHAnsi"/>
          <w:b/>
          <w:sz w:val="22"/>
          <w:szCs w:val="22"/>
          <w:u w:val="single"/>
        </w:rPr>
      </w:pPr>
      <w:r w:rsidRPr="008A1AD7">
        <w:rPr>
          <w:rFonts w:asciiTheme="minorHAnsi" w:hAnsiTheme="minorHAnsi" w:cstheme="minorHAnsi"/>
          <w:b/>
          <w:sz w:val="22"/>
          <w:szCs w:val="22"/>
          <w:u w:val="single"/>
        </w:rPr>
        <w:t>Různé</w:t>
      </w:r>
    </w:p>
    <w:p w:rsidR="002A5DDA" w:rsidRPr="008A1AD7" w:rsidRDefault="002A5DDA" w:rsidP="002A5DDA">
      <w:pPr>
        <w:pStyle w:val="Normlnweb"/>
        <w:shd w:val="clear" w:color="auto" w:fill="FFFFFF"/>
        <w:spacing w:before="0" w:beforeAutospacing="0" w:after="0"/>
        <w:ind w:left="720"/>
        <w:rPr>
          <w:rFonts w:asciiTheme="minorHAnsi" w:hAnsiTheme="minorHAnsi" w:cstheme="minorHAnsi"/>
          <w:b/>
          <w:color w:val="FF0000"/>
          <w:sz w:val="22"/>
          <w:szCs w:val="22"/>
        </w:rPr>
      </w:pPr>
    </w:p>
    <w:p w:rsidR="002A5DDA" w:rsidRPr="008A1AD7" w:rsidRDefault="002A5DDA" w:rsidP="002A5DDA">
      <w:pPr>
        <w:pStyle w:val="Normlnweb"/>
        <w:shd w:val="clear" w:color="auto" w:fill="FFFFFF"/>
        <w:spacing w:before="0" w:beforeAutospacing="0" w:after="0"/>
        <w:ind w:left="720"/>
        <w:rPr>
          <w:rFonts w:asciiTheme="minorHAnsi" w:hAnsiTheme="minorHAnsi" w:cstheme="minorHAnsi"/>
          <w:b/>
          <w:color w:val="FF0000"/>
          <w:sz w:val="22"/>
          <w:szCs w:val="22"/>
        </w:rPr>
      </w:pPr>
    </w:p>
    <w:p w:rsidR="00367E38" w:rsidRPr="008A1AD7" w:rsidRDefault="00367E38" w:rsidP="00367E38">
      <w:pPr>
        <w:pStyle w:val="Normlnweb"/>
        <w:shd w:val="clear" w:color="auto" w:fill="FFFFFF"/>
        <w:spacing w:before="0" w:beforeAutospacing="0" w:after="0"/>
        <w:ind w:left="720"/>
        <w:rPr>
          <w:rFonts w:asciiTheme="minorHAnsi" w:hAnsiTheme="minorHAnsi" w:cstheme="minorHAnsi"/>
          <w:b/>
          <w:sz w:val="22"/>
          <w:szCs w:val="22"/>
        </w:rPr>
      </w:pPr>
    </w:p>
    <w:p w:rsidR="002F57AB" w:rsidRPr="008A1AD7" w:rsidRDefault="002F57AB" w:rsidP="00367E38">
      <w:pPr>
        <w:pStyle w:val="Normlnweb"/>
        <w:shd w:val="clear" w:color="auto" w:fill="FFFFFF"/>
        <w:spacing w:before="0" w:beforeAutospacing="0" w:after="0"/>
        <w:ind w:left="720"/>
        <w:rPr>
          <w:rFonts w:asciiTheme="minorHAnsi" w:hAnsiTheme="minorHAnsi" w:cstheme="minorHAnsi"/>
          <w:b/>
          <w:sz w:val="22"/>
          <w:szCs w:val="22"/>
        </w:rPr>
      </w:pPr>
    </w:p>
    <w:p w:rsidR="002F57AB" w:rsidRPr="008A1AD7" w:rsidRDefault="002F57AB" w:rsidP="00367E38">
      <w:pPr>
        <w:pStyle w:val="Normlnweb"/>
        <w:shd w:val="clear" w:color="auto" w:fill="FFFFFF"/>
        <w:spacing w:before="0" w:beforeAutospacing="0" w:after="0"/>
        <w:ind w:left="720"/>
        <w:rPr>
          <w:rFonts w:asciiTheme="minorHAnsi" w:hAnsiTheme="minorHAnsi" w:cstheme="minorHAnsi"/>
          <w:b/>
          <w:sz w:val="22"/>
          <w:szCs w:val="22"/>
        </w:rPr>
      </w:pPr>
    </w:p>
    <w:p w:rsidR="002F57AB" w:rsidRPr="008A1AD7" w:rsidRDefault="002F57AB" w:rsidP="00367E38">
      <w:pPr>
        <w:pStyle w:val="Normlnweb"/>
        <w:shd w:val="clear" w:color="auto" w:fill="FFFFFF"/>
        <w:spacing w:before="0" w:beforeAutospacing="0" w:after="0"/>
        <w:ind w:left="720"/>
        <w:rPr>
          <w:rFonts w:asciiTheme="minorHAnsi" w:hAnsiTheme="minorHAnsi" w:cstheme="minorHAnsi"/>
          <w:b/>
          <w:sz w:val="22"/>
          <w:szCs w:val="22"/>
        </w:rPr>
      </w:pPr>
    </w:p>
    <w:p w:rsidR="002F57AB" w:rsidRPr="008A1AD7" w:rsidRDefault="002F57AB" w:rsidP="00367E38">
      <w:pPr>
        <w:pStyle w:val="Normlnweb"/>
        <w:shd w:val="clear" w:color="auto" w:fill="FFFFFF"/>
        <w:spacing w:before="0" w:beforeAutospacing="0" w:after="0"/>
        <w:ind w:left="720"/>
        <w:rPr>
          <w:rFonts w:asciiTheme="minorHAnsi" w:hAnsiTheme="minorHAnsi" w:cstheme="minorHAnsi"/>
          <w:b/>
          <w:sz w:val="22"/>
          <w:szCs w:val="22"/>
        </w:rPr>
      </w:pPr>
    </w:p>
    <w:p w:rsidR="00690EE5" w:rsidRPr="008A1AD7" w:rsidRDefault="00690EE5" w:rsidP="009C7B0A">
      <w:pPr>
        <w:pStyle w:val="Normlnweb"/>
        <w:shd w:val="clear" w:color="auto" w:fill="FFFFFF"/>
        <w:spacing w:before="0" w:beforeAutospacing="0" w:after="0"/>
        <w:ind w:left="720"/>
        <w:rPr>
          <w:rFonts w:asciiTheme="minorHAnsi" w:hAnsiTheme="minorHAnsi" w:cstheme="minorHAnsi"/>
          <w:b/>
          <w:sz w:val="22"/>
          <w:szCs w:val="22"/>
        </w:rPr>
      </w:pPr>
    </w:p>
    <w:p w:rsidR="00E56A8E" w:rsidRPr="008A1AD7" w:rsidRDefault="00E56A8E" w:rsidP="00E56A8E">
      <w:pPr>
        <w:pStyle w:val="Odstavecseseznamem"/>
        <w:rPr>
          <w:rFonts w:cstheme="minorHAnsi"/>
          <w:b/>
        </w:rPr>
      </w:pPr>
    </w:p>
    <w:p w:rsidR="00E80CB5" w:rsidRPr="008A1AD7" w:rsidRDefault="00E80CB5" w:rsidP="00E56A8E">
      <w:pPr>
        <w:pStyle w:val="Odstavecseseznamem"/>
        <w:rPr>
          <w:rFonts w:cstheme="minorHAnsi"/>
          <w:b/>
        </w:rPr>
      </w:pPr>
    </w:p>
    <w:p w:rsidR="00E80CB5" w:rsidRPr="008A1AD7" w:rsidRDefault="00E80CB5" w:rsidP="00E56A8E">
      <w:pPr>
        <w:pStyle w:val="Odstavecseseznamem"/>
        <w:rPr>
          <w:rFonts w:cstheme="minorHAnsi"/>
          <w:b/>
        </w:rPr>
      </w:pPr>
    </w:p>
    <w:p w:rsidR="00E56A8E" w:rsidRPr="008A1AD7" w:rsidRDefault="00E56A8E" w:rsidP="00E56A8E">
      <w:pPr>
        <w:pStyle w:val="Normlnweb"/>
        <w:shd w:val="clear" w:color="auto" w:fill="FFFFFF"/>
        <w:spacing w:before="0" w:beforeAutospacing="0" w:after="0"/>
        <w:ind w:firstLine="360"/>
        <w:rPr>
          <w:rFonts w:asciiTheme="minorHAnsi" w:hAnsiTheme="minorHAnsi" w:cstheme="minorHAnsi"/>
          <w:b/>
          <w:sz w:val="22"/>
          <w:szCs w:val="22"/>
        </w:rPr>
      </w:pPr>
    </w:p>
    <w:p w:rsidR="00690EE5" w:rsidRPr="008A1AD7" w:rsidRDefault="00690EE5" w:rsidP="00367E38">
      <w:pPr>
        <w:pStyle w:val="Normlnweb"/>
        <w:shd w:val="clear" w:color="auto" w:fill="FFFFFF"/>
        <w:spacing w:before="0" w:beforeAutospacing="0" w:after="0"/>
        <w:rPr>
          <w:rFonts w:asciiTheme="minorHAnsi" w:hAnsiTheme="minorHAnsi" w:cstheme="minorHAnsi"/>
          <w:sz w:val="22"/>
          <w:szCs w:val="22"/>
          <w:u w:val="single"/>
        </w:rPr>
      </w:pPr>
    </w:p>
    <w:p w:rsidR="00384883" w:rsidRPr="008A1AD7" w:rsidRDefault="00282698" w:rsidP="00D35CF1">
      <w:pPr>
        <w:pStyle w:val="Normlnweb"/>
        <w:numPr>
          <w:ilvl w:val="0"/>
          <w:numId w:val="2"/>
        </w:numPr>
        <w:shd w:val="clear" w:color="auto" w:fill="FFFFFF"/>
        <w:spacing w:before="0" w:beforeAutospacing="0" w:after="0"/>
        <w:jc w:val="center"/>
        <w:rPr>
          <w:rFonts w:asciiTheme="minorHAnsi" w:hAnsiTheme="minorHAnsi" w:cstheme="minorHAnsi"/>
          <w:b/>
          <w:sz w:val="28"/>
          <w:szCs w:val="28"/>
          <w:u w:val="single"/>
        </w:rPr>
      </w:pPr>
      <w:r w:rsidRPr="008A1AD7">
        <w:rPr>
          <w:rFonts w:asciiTheme="minorHAnsi" w:hAnsiTheme="minorHAnsi" w:cstheme="minorHAnsi"/>
          <w:b/>
          <w:sz w:val="28"/>
          <w:szCs w:val="28"/>
          <w:u w:val="single"/>
        </w:rPr>
        <w:lastRenderedPageBreak/>
        <w:t>Informace VV SNH</w:t>
      </w:r>
    </w:p>
    <w:p w:rsidR="00E6315B" w:rsidRPr="008A1AD7" w:rsidRDefault="00E6315B" w:rsidP="00E6315B">
      <w:pPr>
        <w:pStyle w:val="Odstavecseseznamem"/>
        <w:ind w:left="360"/>
        <w:jc w:val="both"/>
        <w:rPr>
          <w:rFonts w:cstheme="minorHAnsi"/>
          <w:b/>
          <w:i/>
          <w:sz w:val="36"/>
          <w:szCs w:val="36"/>
          <w:u w:val="single"/>
        </w:rPr>
      </w:pPr>
      <w:r w:rsidRPr="008A1AD7">
        <w:rPr>
          <w:rFonts w:cstheme="minorHAnsi"/>
          <w:b/>
          <w:i/>
          <w:sz w:val="36"/>
          <w:szCs w:val="36"/>
          <w:u w:val="single"/>
        </w:rPr>
        <w:t xml:space="preserve">PETR TAUSCHE SLAVÍ 70 LET </w:t>
      </w:r>
    </w:p>
    <w:p w:rsidR="00E6315B" w:rsidRPr="008A1AD7" w:rsidRDefault="00E6315B" w:rsidP="00E6315B">
      <w:pPr>
        <w:pStyle w:val="Odstavecseseznamem"/>
        <w:ind w:left="360"/>
        <w:jc w:val="both"/>
        <w:rPr>
          <w:rFonts w:cstheme="minorHAnsi"/>
          <w:b/>
          <w:i/>
          <w:u w:val="single"/>
        </w:rPr>
      </w:pPr>
    </w:p>
    <w:p w:rsidR="00E6315B" w:rsidRPr="008A1AD7" w:rsidRDefault="00E6315B" w:rsidP="00E6315B">
      <w:pPr>
        <w:pStyle w:val="Odstavecseseznamem"/>
        <w:ind w:left="360"/>
        <w:jc w:val="both"/>
        <w:rPr>
          <w:rFonts w:cstheme="minorHAnsi"/>
        </w:rPr>
      </w:pPr>
      <w:r w:rsidRPr="008A1AD7">
        <w:rPr>
          <w:rFonts w:cstheme="minorHAnsi"/>
          <w:noProof/>
          <w:lang w:eastAsia="cs-CZ"/>
        </w:rPr>
        <w:drawing>
          <wp:anchor distT="0" distB="0" distL="114300" distR="114300" simplePos="0" relativeHeight="251660288" behindDoc="0" locked="0" layoutInCell="1" allowOverlap="1">
            <wp:simplePos x="0" y="0"/>
            <wp:positionH relativeFrom="column">
              <wp:posOffset>245195</wp:posOffset>
            </wp:positionH>
            <wp:positionV relativeFrom="paragraph">
              <wp:posOffset>2948</wp:posOffset>
            </wp:positionV>
            <wp:extent cx="2531177" cy="2552131"/>
            <wp:effectExtent l="19050" t="0" r="2473" b="0"/>
            <wp:wrapThrough wrapText="bothSides">
              <wp:wrapPolygon edited="0">
                <wp:start x="-163" y="0"/>
                <wp:lineTo x="-163" y="21444"/>
                <wp:lineTo x="21621" y="21444"/>
                <wp:lineTo x="21621" y="0"/>
                <wp:lineTo x="-163" y="0"/>
              </wp:wrapPolygon>
            </wp:wrapThrough>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31177" cy="2552131"/>
                    </a:xfrm>
                    <a:prstGeom prst="rect">
                      <a:avLst/>
                    </a:prstGeom>
                    <a:noFill/>
                    <a:ln w="9525">
                      <a:noFill/>
                      <a:miter lim="800000"/>
                      <a:headEnd/>
                      <a:tailEnd/>
                    </a:ln>
                  </pic:spPr>
                </pic:pic>
              </a:graphicData>
            </a:graphic>
          </wp:anchor>
        </w:drawing>
      </w:r>
      <w:r w:rsidRPr="008A1AD7">
        <w:rPr>
          <w:rFonts w:cstheme="minorHAnsi"/>
        </w:rPr>
        <w:t xml:space="preserve">24. února 2019 oslaví krásné výročí 70 let mistr sportu, zasloužilý trenér, rozhodčí a funkcionář </w:t>
      </w:r>
      <w:r w:rsidRPr="008A1AD7">
        <w:rPr>
          <w:rFonts w:cstheme="minorHAnsi"/>
          <w:b/>
          <w:i/>
        </w:rPr>
        <w:t>Petr TAUSCHE</w:t>
      </w:r>
      <w:r w:rsidRPr="008A1AD7">
        <w:rPr>
          <w:rFonts w:cstheme="minorHAnsi"/>
        </w:rPr>
        <w:t>, který s národní házenou začínal v rodných Řevnicích, dále pokračoval v Dukle Příbram a následně v Nýřanech, kterým je členem už neuvěřitelných 49 let. Petr Tausche za svou házenkářskou éru vystřídal všechny možné role, které v národní házené existují a vždy se všemu věnoval </w:t>
      </w:r>
      <w:r w:rsidR="00FD39DF">
        <w:rPr>
          <w:rFonts w:cstheme="minorHAnsi"/>
        </w:rPr>
        <w:t xml:space="preserve">s </w:t>
      </w:r>
      <w:r w:rsidRPr="008A1AD7">
        <w:rPr>
          <w:rFonts w:cstheme="minorHAnsi"/>
        </w:rPr>
        <w:t xml:space="preserve">velkou chutí, pečlivostí, znalostí, cílevědomostí a praktičnost, což je mu vlastní. </w:t>
      </w:r>
    </w:p>
    <w:p w:rsidR="00E6315B" w:rsidRPr="008A1AD7" w:rsidRDefault="00E6315B" w:rsidP="00E6315B">
      <w:pPr>
        <w:pStyle w:val="Odstavecseseznamem"/>
        <w:ind w:left="360"/>
        <w:jc w:val="both"/>
        <w:rPr>
          <w:rFonts w:cstheme="minorHAnsi"/>
        </w:rPr>
      </w:pPr>
      <w:r w:rsidRPr="008A1AD7">
        <w:rPr>
          <w:rFonts w:cstheme="minorHAnsi"/>
        </w:rPr>
        <w:t xml:space="preserve">Jako </w:t>
      </w:r>
      <w:r w:rsidRPr="00170996">
        <w:rPr>
          <w:rFonts w:cstheme="minorHAnsi"/>
          <w:b/>
        </w:rPr>
        <w:t>HRÁČ</w:t>
      </w:r>
      <w:r w:rsidRPr="008A1AD7">
        <w:rPr>
          <w:rFonts w:cstheme="minorHAnsi"/>
        </w:rPr>
        <w:t xml:space="preserve"> – první zkušenosti nasbíral v rodných Řevnicích, kde se jako žák probojoval se svým družstvem až na vrchol republikových soutěží mládeže. Získal několik stříbrných a bronzových medailí se žáky i dorostem. V 17-ti letech prožil svůj ligový křest v dresu Řevnic. Po dvou letech, ale dostává povolávací rozkaz do Dukly Příbram, kde zažívá svoje nejúspěšnější období a pod vedením trenéra Františka Vinklárka získává 2x po sobě mistrovský titul Mistr 1.ligy v roce 1969 a 1970. V této době se setkává s Jaroslavem Fornousem a díky tomuto seznámení nastává další životní zlom a Petr přijímá nabídku na přestup do Nýřan, kde se usazuje natrvalo. Pokračuje ve veleúspěšné hráčské kariéře v Nýřanech a získává řadu stříbrných a bronzových medailí. V roce 1972 obdržel titul Mistr sportu a titul Nejlepšího střelce ligy a 1974  přichází nejvyšší </w:t>
      </w:r>
      <w:r w:rsidR="00FD39DF">
        <w:rPr>
          <w:rFonts w:cstheme="minorHAnsi"/>
        </w:rPr>
        <w:t xml:space="preserve">házenkářské </w:t>
      </w:r>
      <w:r w:rsidRPr="008A1AD7">
        <w:rPr>
          <w:rFonts w:cstheme="minorHAnsi"/>
        </w:rPr>
        <w:t xml:space="preserve">ocenění – Házenkář roku. </w:t>
      </w:r>
    </w:p>
    <w:p w:rsidR="00E6315B" w:rsidRPr="008A1AD7" w:rsidRDefault="00E6315B" w:rsidP="00E6315B">
      <w:pPr>
        <w:pStyle w:val="Odstavecseseznamem"/>
        <w:ind w:left="360"/>
        <w:jc w:val="both"/>
        <w:rPr>
          <w:rFonts w:cstheme="minorHAnsi"/>
        </w:rPr>
      </w:pPr>
      <w:r w:rsidRPr="008A1AD7">
        <w:rPr>
          <w:rFonts w:cstheme="minorHAnsi"/>
        </w:rPr>
        <w:t xml:space="preserve">Jako </w:t>
      </w:r>
      <w:r w:rsidRPr="00170996">
        <w:rPr>
          <w:rFonts w:cstheme="minorHAnsi"/>
          <w:b/>
        </w:rPr>
        <w:t>TRENÉR</w:t>
      </w:r>
      <w:r w:rsidRPr="008A1AD7">
        <w:rPr>
          <w:rFonts w:cstheme="minorHAnsi"/>
        </w:rPr>
        <w:t xml:space="preserve"> – po skončení aktivní hráčské kariéry se začíná Petr věnovat trenérské praxi, ve které ho můžeme potkávat dodnes. Byl ligovým trenérem, ale od roku 1989 se věnuje především mládeži, kde předával své zkušenosti i svému synovi Alešovi. V období mezi lety 1989-1996 trenérská dvojice Tausche – Fornous téměř každý rok přivezla medaile z celorepublikových soutěží, nejcennější bylo vítězství na Poháru ČR v roce 1993.</w:t>
      </w:r>
    </w:p>
    <w:p w:rsidR="00E6315B" w:rsidRPr="008A1AD7" w:rsidRDefault="00E6315B" w:rsidP="00E6315B">
      <w:pPr>
        <w:pStyle w:val="Odstavecseseznamem"/>
        <w:ind w:left="360"/>
        <w:jc w:val="both"/>
        <w:rPr>
          <w:rFonts w:cstheme="minorHAnsi"/>
        </w:rPr>
      </w:pPr>
      <w:r w:rsidRPr="008A1AD7">
        <w:rPr>
          <w:rFonts w:cstheme="minorHAnsi"/>
        </w:rPr>
        <w:t xml:space="preserve">Jako </w:t>
      </w:r>
      <w:r w:rsidRPr="00170996">
        <w:rPr>
          <w:rFonts w:cstheme="minorHAnsi"/>
          <w:b/>
        </w:rPr>
        <w:t>ROZHODČÍ</w:t>
      </w:r>
      <w:r w:rsidRPr="008A1AD7">
        <w:rPr>
          <w:rFonts w:cstheme="minorHAnsi"/>
        </w:rPr>
        <w:t xml:space="preserve"> – v roce 1994 se stává rozhodčím v oblasti a v období 1997-2008 byl jedním z nejlepších ligových arbitrů v národní házené. Měl čest rozhodovat i prestižní utkání Čechy – Morava.</w:t>
      </w:r>
    </w:p>
    <w:p w:rsidR="00E6315B" w:rsidRPr="008A1AD7" w:rsidRDefault="00E6315B" w:rsidP="00E6315B">
      <w:pPr>
        <w:pStyle w:val="Odstavecseseznamem"/>
        <w:ind w:left="360"/>
        <w:jc w:val="both"/>
        <w:rPr>
          <w:rFonts w:cstheme="minorHAnsi"/>
        </w:rPr>
      </w:pPr>
      <w:r w:rsidRPr="008A1AD7">
        <w:rPr>
          <w:rFonts w:cstheme="minorHAnsi"/>
        </w:rPr>
        <w:t xml:space="preserve">Jako </w:t>
      </w:r>
      <w:r w:rsidRPr="00170996">
        <w:rPr>
          <w:rFonts w:cstheme="minorHAnsi"/>
          <w:b/>
        </w:rPr>
        <w:t>FUNKCIONÁŘ</w:t>
      </w:r>
      <w:r w:rsidRPr="008A1AD7">
        <w:rPr>
          <w:rFonts w:cstheme="minorHAnsi"/>
        </w:rPr>
        <w:t xml:space="preserve"> – nepřetržitě pracuje ve výboru oddílu Nýřan a od 1997 je členem VV západočeské oblasti, kde se významně podílí na chodu celé oblasti. </w:t>
      </w:r>
    </w:p>
    <w:p w:rsidR="00E6315B" w:rsidRPr="008A1AD7" w:rsidRDefault="00E6315B" w:rsidP="00E6315B">
      <w:pPr>
        <w:pStyle w:val="Odstavecseseznamem"/>
        <w:ind w:left="360"/>
        <w:jc w:val="both"/>
        <w:rPr>
          <w:rFonts w:cstheme="minorHAnsi"/>
        </w:rPr>
      </w:pPr>
      <w:r w:rsidRPr="008A1AD7">
        <w:rPr>
          <w:rFonts w:cstheme="minorHAnsi"/>
        </w:rPr>
        <w:t xml:space="preserve">Málokomu se podařilo získat tolik ocenění jako právě Petrovi Tauschemu. Za svoji sportovní kariéru a práci v hnutí národní házené získal všechny tituly, které lze v našem sportu získat - mistr sportu, nejlepší házenkář roku 1974, zasloužilý trenér, zasloužilý funkcionář NH, zasloužilý rozhodčí NH.  Avšak nad těmito oceněními dominuje Čestné uznání ČUS (ČSTV) z roku 2003, Čestný odznak ČUS (ČSTV), který obdržel v roce 2009 a v roce 2017 získal vůbec nejvyšší současné tělovýchovné uznání – Medaile za zásluhy o rozvoj tělovýchovy a sportu. </w:t>
      </w:r>
    </w:p>
    <w:p w:rsidR="00E6315B" w:rsidRPr="008A1AD7" w:rsidRDefault="00E6315B" w:rsidP="00E6315B">
      <w:pPr>
        <w:pStyle w:val="Odstavecseseznamem"/>
        <w:ind w:left="360"/>
        <w:jc w:val="both"/>
        <w:rPr>
          <w:rFonts w:cstheme="minorHAnsi"/>
        </w:rPr>
      </w:pPr>
      <w:r w:rsidRPr="008A1AD7">
        <w:rPr>
          <w:rFonts w:cstheme="minorHAnsi"/>
        </w:rPr>
        <w:t>Do dalších let přejeme Petru Tauschemu mnoho úspěchů, jak ve sportu, tak i v osobním životě. Nechť nadále předává své zkušenosti dalším házenkářům a házenkářkám, aby se mu dařilo  skloubit všechny aktivity, které v životě má, jak ty házenkářské tak především ty životní, které mu zpestřují dvě vnučky dvojčátka Anička a Emička.</w:t>
      </w:r>
    </w:p>
    <w:p w:rsidR="00E6315B" w:rsidRPr="008A1AD7" w:rsidRDefault="00E6315B" w:rsidP="00E6315B">
      <w:pPr>
        <w:pStyle w:val="Odstavecseseznamem"/>
        <w:ind w:left="360"/>
        <w:jc w:val="both"/>
        <w:rPr>
          <w:rFonts w:cstheme="minorHAnsi"/>
        </w:rPr>
      </w:pPr>
    </w:p>
    <w:p w:rsidR="00E6315B" w:rsidRPr="008A1AD7" w:rsidRDefault="00E6315B" w:rsidP="00E6315B">
      <w:pPr>
        <w:pStyle w:val="Odstavecseseznamem"/>
        <w:ind w:left="6381"/>
        <w:jc w:val="both"/>
        <w:rPr>
          <w:rFonts w:cstheme="minorHAnsi"/>
        </w:rPr>
      </w:pPr>
      <w:r w:rsidRPr="008A1AD7">
        <w:rPr>
          <w:rFonts w:cstheme="minorHAnsi"/>
        </w:rPr>
        <w:t>Výbor ZOSK SNH</w:t>
      </w:r>
    </w:p>
    <w:p w:rsidR="00E6315B" w:rsidRPr="008A1AD7" w:rsidRDefault="00E6315B" w:rsidP="00E6315B">
      <w:pPr>
        <w:pStyle w:val="Odstavecseseznamem"/>
        <w:ind w:left="360"/>
        <w:jc w:val="both"/>
        <w:rPr>
          <w:rFonts w:cstheme="minorHAnsi"/>
        </w:rPr>
      </w:pPr>
    </w:p>
    <w:p w:rsidR="00E52E5E" w:rsidRDefault="00E52E5E" w:rsidP="00AC3430">
      <w:pPr>
        <w:pStyle w:val="Normlnweb"/>
        <w:shd w:val="clear" w:color="auto" w:fill="FFFFFF"/>
        <w:spacing w:before="0" w:beforeAutospacing="0" w:after="0"/>
        <w:rPr>
          <w:rFonts w:asciiTheme="minorHAnsi" w:hAnsiTheme="minorHAnsi" w:cstheme="minorHAnsi"/>
          <w:b/>
          <w:sz w:val="22"/>
          <w:szCs w:val="22"/>
          <w:u w:val="single"/>
        </w:rPr>
      </w:pPr>
    </w:p>
    <w:p w:rsidR="0091380B" w:rsidRPr="008A1AD7" w:rsidRDefault="0091380B" w:rsidP="00AC3430">
      <w:pPr>
        <w:pStyle w:val="Normlnweb"/>
        <w:shd w:val="clear" w:color="auto" w:fill="FFFFFF"/>
        <w:spacing w:before="0" w:beforeAutospacing="0" w:after="0"/>
        <w:rPr>
          <w:rFonts w:asciiTheme="minorHAnsi" w:hAnsiTheme="minorHAnsi" w:cstheme="minorHAnsi"/>
          <w:b/>
          <w:sz w:val="22"/>
          <w:szCs w:val="22"/>
          <w:u w:val="single"/>
        </w:rPr>
      </w:pPr>
    </w:p>
    <w:p w:rsidR="00D87999" w:rsidRPr="008A1AD7" w:rsidRDefault="00D87999" w:rsidP="00D87999">
      <w:pPr>
        <w:pStyle w:val="Odstavecseseznamem"/>
        <w:rPr>
          <w:rFonts w:eastAsia="Times New Roman" w:cstheme="minorHAnsi"/>
          <w:b/>
          <w:sz w:val="24"/>
          <w:szCs w:val="24"/>
          <w:u w:val="single"/>
          <w:lang w:eastAsia="cs-CZ"/>
        </w:rPr>
      </w:pPr>
    </w:p>
    <w:p w:rsidR="00E52E5E" w:rsidRPr="008A1AD7" w:rsidRDefault="00D87999" w:rsidP="00DF10B3">
      <w:pPr>
        <w:pStyle w:val="Odstavecseseznamem"/>
        <w:numPr>
          <w:ilvl w:val="0"/>
          <w:numId w:val="31"/>
        </w:numPr>
        <w:rPr>
          <w:rFonts w:eastAsia="Times New Roman" w:cstheme="minorHAnsi"/>
          <w:b/>
          <w:sz w:val="24"/>
          <w:szCs w:val="24"/>
          <w:u w:val="single"/>
          <w:lang w:eastAsia="cs-CZ"/>
        </w:rPr>
      </w:pPr>
      <w:r w:rsidRPr="008A1AD7">
        <w:rPr>
          <w:rFonts w:eastAsia="Times New Roman" w:cstheme="minorHAnsi"/>
          <w:b/>
          <w:sz w:val="24"/>
          <w:szCs w:val="24"/>
          <w:u w:val="single"/>
          <w:lang w:eastAsia="cs-CZ"/>
        </w:rPr>
        <w:lastRenderedPageBreak/>
        <w:t>V</w:t>
      </w:r>
      <w:r w:rsidR="00DF10B3" w:rsidRPr="008A1AD7">
        <w:rPr>
          <w:rFonts w:eastAsia="Times New Roman" w:cstheme="minorHAnsi"/>
          <w:b/>
          <w:sz w:val="24"/>
          <w:szCs w:val="24"/>
          <w:u w:val="single"/>
          <w:lang w:eastAsia="cs-CZ"/>
        </w:rPr>
        <w:t xml:space="preserve">alná hromada ZOSK </w:t>
      </w:r>
      <w:r w:rsidR="00E6315B" w:rsidRPr="008A1AD7">
        <w:rPr>
          <w:rFonts w:eastAsia="Times New Roman" w:cstheme="minorHAnsi"/>
          <w:b/>
          <w:sz w:val="24"/>
          <w:szCs w:val="24"/>
          <w:u w:val="single"/>
          <w:lang w:eastAsia="cs-CZ"/>
        </w:rPr>
        <w:t>- připomínka</w:t>
      </w:r>
    </w:p>
    <w:p w:rsidR="00B87465" w:rsidRPr="000B61C4" w:rsidRDefault="00D87999" w:rsidP="00D87999">
      <w:pPr>
        <w:jc w:val="both"/>
        <w:rPr>
          <w:rFonts w:eastAsia="Times New Roman" w:cstheme="minorHAnsi"/>
          <w:b/>
          <w:u w:val="single"/>
          <w:lang w:eastAsia="cs-CZ"/>
        </w:rPr>
      </w:pPr>
      <w:r w:rsidRPr="008A1AD7">
        <w:rPr>
          <w:rFonts w:eastAsia="Times New Roman" w:cstheme="minorHAnsi"/>
          <w:lang w:eastAsia="cs-CZ"/>
        </w:rPr>
        <w:t>Dne 16.3.</w:t>
      </w:r>
      <w:r w:rsidR="00DF10B3" w:rsidRPr="008A1AD7">
        <w:rPr>
          <w:rFonts w:eastAsia="Times New Roman" w:cstheme="minorHAnsi"/>
          <w:lang w:eastAsia="cs-CZ"/>
        </w:rPr>
        <w:t xml:space="preserve"> 2019 </w:t>
      </w:r>
      <w:r w:rsidR="00F838E9" w:rsidRPr="008A1AD7">
        <w:rPr>
          <w:rFonts w:eastAsia="Times New Roman" w:cstheme="minorHAnsi"/>
          <w:lang w:eastAsia="cs-CZ"/>
        </w:rPr>
        <w:t xml:space="preserve">od 10.00  hod </w:t>
      </w:r>
      <w:r w:rsidR="00DF10B3" w:rsidRPr="008A1AD7">
        <w:rPr>
          <w:rFonts w:eastAsia="Times New Roman" w:cstheme="minorHAnsi"/>
          <w:lang w:eastAsia="cs-CZ"/>
        </w:rPr>
        <w:t>se uskute</w:t>
      </w:r>
      <w:r w:rsidR="000F334E" w:rsidRPr="008A1AD7">
        <w:rPr>
          <w:rFonts w:eastAsia="Times New Roman" w:cstheme="minorHAnsi"/>
          <w:lang w:eastAsia="cs-CZ"/>
        </w:rPr>
        <w:t xml:space="preserve">ční </w:t>
      </w:r>
      <w:r w:rsidRPr="008A1AD7">
        <w:rPr>
          <w:rFonts w:eastAsia="Times New Roman" w:cstheme="minorHAnsi"/>
          <w:lang w:eastAsia="cs-CZ"/>
        </w:rPr>
        <w:t xml:space="preserve">v restauraci Éčko, Guldenerova 17,Plzeň </w:t>
      </w:r>
      <w:r w:rsidR="000F334E" w:rsidRPr="008A1AD7">
        <w:rPr>
          <w:rFonts w:eastAsia="Times New Roman" w:cstheme="minorHAnsi"/>
          <w:lang w:eastAsia="cs-CZ"/>
        </w:rPr>
        <w:t>valná hromada SNH ZOSK. VH</w:t>
      </w:r>
      <w:r w:rsidR="00384291" w:rsidRPr="008A1AD7">
        <w:rPr>
          <w:rFonts w:eastAsia="Times New Roman" w:cstheme="minorHAnsi"/>
          <w:lang w:eastAsia="cs-CZ"/>
        </w:rPr>
        <w:t xml:space="preserve"> ZOSK</w:t>
      </w:r>
      <w:r w:rsidR="000F334E" w:rsidRPr="008A1AD7">
        <w:rPr>
          <w:rFonts w:eastAsia="Times New Roman" w:cstheme="minorHAnsi"/>
          <w:lang w:eastAsia="cs-CZ"/>
        </w:rPr>
        <w:t xml:space="preserve"> bude volební, proto žádám všechny oddíly ZOSK, aby popřemýšlely o nových členech VV ZOSK, kteří by o práci ve VV </w:t>
      </w:r>
      <w:r w:rsidR="00384291" w:rsidRPr="008A1AD7">
        <w:rPr>
          <w:rFonts w:eastAsia="Times New Roman" w:cstheme="minorHAnsi"/>
          <w:lang w:eastAsia="cs-CZ"/>
        </w:rPr>
        <w:t xml:space="preserve">ZOSK </w:t>
      </w:r>
      <w:r w:rsidR="000F334E" w:rsidRPr="008A1AD7">
        <w:rPr>
          <w:rFonts w:eastAsia="Times New Roman" w:cstheme="minorHAnsi"/>
          <w:lang w:eastAsia="cs-CZ"/>
        </w:rPr>
        <w:t xml:space="preserve">měli zájem. </w:t>
      </w:r>
      <w:r w:rsidR="000B61C4" w:rsidRPr="000B61C4">
        <w:rPr>
          <w:rFonts w:eastAsia="Times New Roman" w:cstheme="minorHAnsi"/>
          <w:b/>
          <w:u w:val="single"/>
          <w:lang w:eastAsia="cs-CZ"/>
        </w:rPr>
        <w:t>Přihlášky kandidátů zasílejte do 24.2.2019</w:t>
      </w:r>
    </w:p>
    <w:p w:rsidR="00E6315B" w:rsidRPr="008A1AD7" w:rsidRDefault="00E6315B" w:rsidP="00E6315B">
      <w:pPr>
        <w:pStyle w:val="Normlnweb"/>
        <w:shd w:val="clear" w:color="auto" w:fill="FFFFFF"/>
        <w:spacing w:before="0" w:beforeAutospacing="0" w:after="0"/>
        <w:ind w:left="360"/>
        <w:rPr>
          <w:rFonts w:asciiTheme="minorHAnsi" w:hAnsiTheme="minorHAnsi" w:cstheme="minorHAnsi"/>
          <w:b/>
          <w:sz w:val="28"/>
          <w:szCs w:val="28"/>
          <w:u w:val="single"/>
        </w:rPr>
      </w:pPr>
    </w:p>
    <w:p w:rsidR="00B87465" w:rsidRPr="008A1AD7" w:rsidRDefault="00B87465" w:rsidP="00E52E5E">
      <w:pPr>
        <w:pStyle w:val="Normlnweb"/>
        <w:numPr>
          <w:ilvl w:val="0"/>
          <w:numId w:val="2"/>
        </w:numPr>
        <w:shd w:val="clear" w:color="auto" w:fill="FFFFFF"/>
        <w:spacing w:before="0" w:beforeAutospacing="0" w:after="0"/>
        <w:jc w:val="center"/>
        <w:rPr>
          <w:rFonts w:asciiTheme="minorHAnsi" w:hAnsiTheme="minorHAnsi" w:cstheme="minorHAnsi"/>
          <w:b/>
          <w:sz w:val="28"/>
          <w:szCs w:val="28"/>
          <w:u w:val="single"/>
        </w:rPr>
      </w:pPr>
      <w:r w:rsidRPr="008A1AD7">
        <w:rPr>
          <w:rFonts w:asciiTheme="minorHAnsi" w:hAnsiTheme="minorHAnsi" w:cstheme="minorHAnsi"/>
          <w:b/>
          <w:sz w:val="28"/>
          <w:szCs w:val="28"/>
          <w:u w:val="single"/>
        </w:rPr>
        <w:t>Informace STK ZOSK SNH</w:t>
      </w:r>
    </w:p>
    <w:p w:rsidR="00B87465" w:rsidRPr="008A1AD7" w:rsidRDefault="00B87465" w:rsidP="00B87465">
      <w:pPr>
        <w:pStyle w:val="Normlnweb"/>
        <w:shd w:val="clear" w:color="auto" w:fill="FFFFFF"/>
        <w:spacing w:before="0" w:beforeAutospacing="0" w:after="0"/>
        <w:ind w:left="360"/>
        <w:rPr>
          <w:rFonts w:asciiTheme="minorHAnsi" w:hAnsiTheme="minorHAnsi" w:cstheme="minorHAnsi"/>
          <w:b/>
          <w:sz w:val="28"/>
          <w:szCs w:val="28"/>
          <w:u w:val="single"/>
        </w:rPr>
      </w:pPr>
    </w:p>
    <w:p w:rsidR="00B87465" w:rsidRPr="008A1AD7" w:rsidRDefault="00B87465" w:rsidP="00B87465">
      <w:pPr>
        <w:pStyle w:val="Odstavecseseznamem"/>
        <w:numPr>
          <w:ilvl w:val="0"/>
          <w:numId w:val="34"/>
        </w:numPr>
        <w:suppressAutoHyphens/>
        <w:spacing w:after="120" w:line="276" w:lineRule="auto"/>
        <w:jc w:val="both"/>
        <w:rPr>
          <w:rFonts w:cstheme="minorHAnsi"/>
          <w:u w:val="single"/>
        </w:rPr>
      </w:pPr>
      <w:r w:rsidRPr="008A1AD7">
        <w:rPr>
          <w:rFonts w:cstheme="minorHAnsi"/>
          <w:u w:val="single"/>
        </w:rPr>
        <w:t xml:space="preserve">STK SNH vyhlašuje datum </w:t>
      </w:r>
      <w:r w:rsidRPr="008A1AD7">
        <w:rPr>
          <w:rFonts w:cstheme="minorHAnsi"/>
          <w:b/>
          <w:u w:val="single"/>
        </w:rPr>
        <w:t>28.2.2019</w:t>
      </w:r>
      <w:r w:rsidRPr="008A1AD7">
        <w:rPr>
          <w:rFonts w:cstheme="minorHAnsi"/>
          <w:u w:val="single"/>
        </w:rPr>
        <w:t xml:space="preserve">, do kterého je možné měnit začátky a termíny utkání v jarní části soutěží </w:t>
      </w:r>
      <w:r w:rsidRPr="008A1AD7">
        <w:rPr>
          <w:rFonts w:cstheme="minorHAnsi"/>
          <w:b/>
          <w:u w:val="single"/>
        </w:rPr>
        <w:t>BEZ POPLATKU</w:t>
      </w:r>
      <w:r w:rsidRPr="008A1AD7">
        <w:rPr>
          <w:rFonts w:cstheme="minorHAnsi"/>
          <w:u w:val="single"/>
        </w:rPr>
        <w:t xml:space="preserve"> ( termín  v souladu s ligou, viz ligový zpravodaj č. 3 ze dne 13.11.2017.)</w:t>
      </w:r>
    </w:p>
    <w:p w:rsidR="00B87465" w:rsidRPr="008A1AD7" w:rsidRDefault="00B87465" w:rsidP="00B87465">
      <w:pPr>
        <w:pStyle w:val="Odstavecseseznamem"/>
        <w:numPr>
          <w:ilvl w:val="0"/>
          <w:numId w:val="34"/>
        </w:numPr>
        <w:suppressAutoHyphens/>
        <w:spacing w:after="120" w:line="276" w:lineRule="auto"/>
        <w:jc w:val="both"/>
        <w:rPr>
          <w:rFonts w:cstheme="minorHAnsi"/>
        </w:rPr>
      </w:pPr>
      <w:r w:rsidRPr="008A1AD7">
        <w:rPr>
          <w:rFonts w:eastAsia="Times New Roman" w:cstheme="minorHAnsi"/>
          <w:lang w:eastAsia="cs-CZ"/>
        </w:rPr>
        <w:t xml:space="preserve">změna času bez souhlasu soupeře, předehrávky s doloženým souhlasem </w:t>
      </w:r>
      <w:r w:rsidRPr="008A1AD7">
        <w:rPr>
          <w:rFonts w:eastAsia="Times New Roman" w:cstheme="minorHAnsi"/>
          <w:b/>
          <w:lang w:eastAsia="cs-CZ"/>
        </w:rPr>
        <w:t>soupeře</w:t>
      </w:r>
    </w:p>
    <w:p w:rsidR="00B87465" w:rsidRPr="008A1AD7" w:rsidRDefault="00B87465" w:rsidP="00B87465">
      <w:pPr>
        <w:pStyle w:val="Odstavecseseznamem"/>
        <w:numPr>
          <w:ilvl w:val="0"/>
          <w:numId w:val="34"/>
        </w:numPr>
        <w:spacing w:after="120"/>
        <w:jc w:val="both"/>
        <w:rPr>
          <w:rFonts w:eastAsia="Times New Roman" w:cstheme="minorHAnsi"/>
          <w:lang w:eastAsia="cs-CZ"/>
        </w:rPr>
      </w:pPr>
      <w:r w:rsidRPr="008A1AD7">
        <w:rPr>
          <w:rFonts w:eastAsia="Times New Roman" w:cstheme="minorHAnsi"/>
          <w:lang w:eastAsia="cs-CZ"/>
        </w:rPr>
        <w:t xml:space="preserve">Po vyhlášeném termínu lze provádět změny rozpisu pouze v souladu s ustanovením SŘ SNH a to za poplatek uvedený </w:t>
      </w:r>
      <w:r w:rsidRPr="008A1AD7">
        <w:rPr>
          <w:rFonts w:eastAsia="Times New Roman" w:cstheme="minorHAnsi"/>
          <w:b/>
          <w:bCs/>
          <w:lang w:eastAsia="cs-CZ"/>
        </w:rPr>
        <w:t>v Propozicích 2018-2019 čl.B 4b).</w:t>
      </w:r>
    </w:p>
    <w:p w:rsidR="00EF0BCD" w:rsidRPr="008A1AD7" w:rsidRDefault="00B87465" w:rsidP="00E6315B">
      <w:pPr>
        <w:pStyle w:val="Odstavecseseznamem"/>
        <w:numPr>
          <w:ilvl w:val="0"/>
          <w:numId w:val="34"/>
        </w:numPr>
        <w:suppressAutoHyphens/>
        <w:spacing w:after="120" w:line="276" w:lineRule="auto"/>
        <w:rPr>
          <w:rFonts w:cstheme="minorHAnsi"/>
        </w:rPr>
      </w:pPr>
      <w:r w:rsidRPr="008A1AD7">
        <w:rPr>
          <w:rFonts w:eastAsia="Times New Roman" w:cstheme="minorHAnsi"/>
          <w:lang w:eastAsia="cs-CZ"/>
        </w:rPr>
        <w:t xml:space="preserve">vyškrtání soupisek pro soutěž dospělých i mládeže je do </w:t>
      </w:r>
      <w:r w:rsidRPr="008A1AD7">
        <w:rPr>
          <w:rFonts w:eastAsia="Times New Roman" w:cstheme="minorHAnsi"/>
          <w:b/>
          <w:u w:val="single"/>
          <w:lang w:eastAsia="cs-CZ"/>
        </w:rPr>
        <w:t>28.2.201</w:t>
      </w:r>
      <w:r w:rsidR="00E6315B" w:rsidRPr="008A1AD7">
        <w:rPr>
          <w:rFonts w:eastAsia="Times New Roman" w:cstheme="minorHAnsi"/>
          <w:b/>
          <w:u w:val="single"/>
          <w:lang w:eastAsia="cs-CZ"/>
        </w:rPr>
        <w:t>9</w:t>
      </w:r>
    </w:p>
    <w:p w:rsidR="00E6315B" w:rsidRPr="008A1AD7" w:rsidRDefault="00E6315B" w:rsidP="00E6315B">
      <w:pPr>
        <w:pStyle w:val="Normlnweb"/>
        <w:shd w:val="clear" w:color="auto" w:fill="FFFFFF"/>
        <w:spacing w:before="0" w:beforeAutospacing="0" w:after="0"/>
        <w:ind w:left="360"/>
        <w:rPr>
          <w:rFonts w:asciiTheme="minorHAnsi" w:hAnsiTheme="minorHAnsi" w:cstheme="minorHAnsi"/>
          <w:b/>
          <w:sz w:val="28"/>
          <w:szCs w:val="28"/>
          <w:u w:val="single"/>
        </w:rPr>
      </w:pPr>
    </w:p>
    <w:p w:rsidR="00E52E5E" w:rsidRPr="008A1AD7" w:rsidRDefault="00E80CB5" w:rsidP="00E52E5E">
      <w:pPr>
        <w:pStyle w:val="Normlnweb"/>
        <w:numPr>
          <w:ilvl w:val="0"/>
          <w:numId w:val="2"/>
        </w:numPr>
        <w:shd w:val="clear" w:color="auto" w:fill="FFFFFF"/>
        <w:spacing w:before="0" w:beforeAutospacing="0" w:after="0"/>
        <w:jc w:val="center"/>
        <w:rPr>
          <w:rFonts w:asciiTheme="minorHAnsi" w:hAnsiTheme="minorHAnsi" w:cstheme="minorHAnsi"/>
          <w:b/>
          <w:sz w:val="28"/>
          <w:szCs w:val="28"/>
          <w:u w:val="single"/>
        </w:rPr>
      </w:pPr>
      <w:r w:rsidRPr="008A1AD7">
        <w:rPr>
          <w:rFonts w:asciiTheme="minorHAnsi" w:hAnsiTheme="minorHAnsi" w:cstheme="minorHAnsi"/>
          <w:b/>
          <w:sz w:val="28"/>
          <w:szCs w:val="28"/>
          <w:u w:val="single"/>
        </w:rPr>
        <w:t>45. ročník ČP dospělých</w:t>
      </w:r>
    </w:p>
    <w:p w:rsidR="00E6315B" w:rsidRPr="00FD39DF" w:rsidRDefault="00E6315B" w:rsidP="00E6315B">
      <w:pPr>
        <w:pStyle w:val="Normlnweb"/>
        <w:shd w:val="clear" w:color="auto" w:fill="FFFFFF"/>
        <w:spacing w:before="0" w:beforeAutospacing="0" w:after="0"/>
        <w:ind w:left="360"/>
        <w:rPr>
          <w:rFonts w:asciiTheme="minorHAnsi" w:hAnsiTheme="minorHAnsi" w:cstheme="minorHAnsi"/>
          <w:b/>
          <w:sz w:val="22"/>
          <w:szCs w:val="22"/>
          <w:u w:val="single"/>
        </w:rPr>
      </w:pPr>
      <w:r w:rsidRPr="00FD39DF">
        <w:rPr>
          <w:rFonts w:asciiTheme="minorHAnsi" w:hAnsiTheme="minorHAnsi" w:cstheme="minorHAnsi"/>
          <w:b/>
          <w:sz w:val="22"/>
          <w:szCs w:val="22"/>
          <w:u w:val="single"/>
        </w:rPr>
        <w:t>o víkendu 9.-10.3.2019 proběhnou poslední 2 turnaje ČP poř</w:t>
      </w:r>
      <w:r w:rsidR="0091380B">
        <w:rPr>
          <w:rFonts w:asciiTheme="minorHAnsi" w:hAnsiTheme="minorHAnsi" w:cstheme="minorHAnsi"/>
          <w:b/>
          <w:sz w:val="22"/>
          <w:szCs w:val="22"/>
          <w:u w:val="single"/>
        </w:rPr>
        <w:t>ádané ZOSK, oba turnaje začínají</w:t>
      </w:r>
      <w:r w:rsidRPr="00FD39DF">
        <w:rPr>
          <w:rFonts w:asciiTheme="minorHAnsi" w:hAnsiTheme="minorHAnsi" w:cstheme="minorHAnsi"/>
          <w:b/>
          <w:sz w:val="22"/>
          <w:szCs w:val="22"/>
          <w:u w:val="single"/>
        </w:rPr>
        <w:t xml:space="preserve"> v 8.15, přijďte povzbudit hráče a hráčky</w:t>
      </w:r>
    </w:p>
    <w:p w:rsidR="00E6315B" w:rsidRPr="00FD39DF" w:rsidRDefault="00E6315B" w:rsidP="00E6315B">
      <w:pPr>
        <w:pStyle w:val="Normlnweb"/>
        <w:shd w:val="clear" w:color="auto" w:fill="FFFFFF"/>
        <w:spacing w:before="0" w:beforeAutospacing="0" w:after="0"/>
        <w:rPr>
          <w:rFonts w:asciiTheme="minorHAnsi" w:hAnsiTheme="minorHAnsi" w:cstheme="minorHAnsi"/>
          <w:b/>
          <w:sz w:val="22"/>
          <w:szCs w:val="22"/>
          <w:u w:val="single"/>
        </w:rPr>
      </w:pPr>
    </w:p>
    <w:p w:rsidR="00931085" w:rsidRPr="00FD39DF" w:rsidRDefault="00EA74D7" w:rsidP="00E80CB5">
      <w:pPr>
        <w:pStyle w:val="Normlnweb"/>
        <w:shd w:val="clear" w:color="auto" w:fill="FFFFFF"/>
        <w:spacing w:before="0" w:beforeAutospacing="0" w:after="0"/>
        <w:ind w:left="360"/>
        <w:rPr>
          <w:rFonts w:asciiTheme="minorHAnsi" w:hAnsiTheme="minorHAnsi" w:cstheme="minorHAnsi"/>
          <w:b/>
          <w:sz w:val="22"/>
          <w:szCs w:val="22"/>
          <w:u w:val="single"/>
        </w:rPr>
      </w:pPr>
      <w:r w:rsidRPr="00FD39DF">
        <w:rPr>
          <w:rFonts w:asciiTheme="minorHAnsi" w:hAnsiTheme="minorHAnsi" w:cstheme="minorHAnsi"/>
          <w:b/>
          <w:sz w:val="22"/>
          <w:szCs w:val="22"/>
          <w:u w:val="single"/>
        </w:rPr>
        <w:t>M</w:t>
      </w:r>
      <w:r w:rsidR="00593591" w:rsidRPr="00FD39DF">
        <w:rPr>
          <w:rFonts w:asciiTheme="minorHAnsi" w:hAnsiTheme="minorHAnsi" w:cstheme="minorHAnsi"/>
          <w:b/>
          <w:sz w:val="22"/>
          <w:szCs w:val="22"/>
          <w:u w:val="single"/>
        </w:rPr>
        <w:t>uži</w:t>
      </w:r>
      <w:r w:rsidRPr="00FD39DF">
        <w:rPr>
          <w:rFonts w:asciiTheme="minorHAnsi" w:hAnsiTheme="minorHAnsi" w:cstheme="minorHAnsi"/>
          <w:b/>
          <w:sz w:val="22"/>
          <w:szCs w:val="22"/>
          <w:u w:val="single"/>
        </w:rPr>
        <w:t xml:space="preserve"> – hala ZČU Plzeň Bory</w:t>
      </w:r>
      <w:r w:rsidR="00E6315B" w:rsidRPr="00FD39DF">
        <w:rPr>
          <w:rFonts w:asciiTheme="minorHAnsi" w:hAnsiTheme="minorHAnsi" w:cstheme="minorHAnsi"/>
          <w:b/>
          <w:sz w:val="22"/>
          <w:szCs w:val="22"/>
          <w:u w:val="single"/>
        </w:rPr>
        <w:t xml:space="preserve"> </w:t>
      </w:r>
    </w:p>
    <w:p w:rsidR="00931085" w:rsidRPr="00FD39DF" w:rsidRDefault="00931085" w:rsidP="00931085">
      <w:pPr>
        <w:pStyle w:val="Normlnweb"/>
        <w:numPr>
          <w:ilvl w:val="0"/>
          <w:numId w:val="28"/>
        </w:numPr>
        <w:shd w:val="clear" w:color="auto" w:fill="FFFFFF"/>
        <w:spacing w:before="0" w:beforeAutospacing="0" w:after="0"/>
        <w:rPr>
          <w:rFonts w:asciiTheme="minorHAnsi" w:hAnsiTheme="minorHAnsi" w:cstheme="minorHAnsi"/>
          <w:b/>
          <w:sz w:val="22"/>
          <w:szCs w:val="22"/>
          <w:u w:val="single"/>
        </w:rPr>
      </w:pPr>
      <w:r w:rsidRPr="00FD39DF">
        <w:rPr>
          <w:rFonts w:asciiTheme="minorHAnsi" w:hAnsiTheme="minorHAnsi" w:cstheme="minorHAnsi"/>
          <w:b/>
          <w:sz w:val="22"/>
          <w:szCs w:val="22"/>
          <w:u w:val="single"/>
        </w:rPr>
        <w:t>Semifinále 9.3.2019 skupina K</w:t>
      </w:r>
    </w:p>
    <w:p w:rsidR="00931085" w:rsidRPr="00FD39DF" w:rsidRDefault="00E6315B" w:rsidP="00E6315B">
      <w:pPr>
        <w:pStyle w:val="Normlnweb"/>
        <w:numPr>
          <w:ilvl w:val="2"/>
          <w:numId w:val="1"/>
        </w:numPr>
        <w:shd w:val="clear" w:color="auto" w:fill="FFFFFF"/>
        <w:spacing w:before="0" w:beforeAutospacing="0" w:after="0"/>
        <w:rPr>
          <w:rFonts w:asciiTheme="minorHAnsi" w:hAnsiTheme="minorHAnsi" w:cstheme="minorHAnsi"/>
          <w:sz w:val="22"/>
          <w:szCs w:val="22"/>
        </w:rPr>
      </w:pPr>
      <w:r w:rsidRPr="00FD39DF">
        <w:rPr>
          <w:rFonts w:asciiTheme="minorHAnsi" w:hAnsiTheme="minorHAnsi" w:cstheme="minorHAnsi"/>
          <w:sz w:val="22"/>
          <w:szCs w:val="22"/>
        </w:rPr>
        <w:t>Účastnící TJ Přeštice, TJ S. Tymákov, TJ S. Nezvěstice, Baník Most NH</w:t>
      </w:r>
    </w:p>
    <w:p w:rsidR="00E6315B" w:rsidRPr="00FD39DF" w:rsidRDefault="00E6315B" w:rsidP="00EA74D7">
      <w:pPr>
        <w:pStyle w:val="Normlnweb"/>
        <w:shd w:val="clear" w:color="auto" w:fill="FFFFFF"/>
        <w:spacing w:before="0" w:beforeAutospacing="0" w:after="0"/>
        <w:ind w:left="360"/>
        <w:rPr>
          <w:rFonts w:asciiTheme="minorHAnsi" w:hAnsiTheme="minorHAnsi" w:cstheme="minorHAnsi"/>
          <w:b/>
          <w:sz w:val="22"/>
          <w:szCs w:val="22"/>
          <w:u w:val="single"/>
        </w:rPr>
      </w:pPr>
    </w:p>
    <w:p w:rsidR="00EA74D7" w:rsidRPr="00FD39DF" w:rsidRDefault="00EA74D7" w:rsidP="00EA74D7">
      <w:pPr>
        <w:pStyle w:val="Normlnweb"/>
        <w:shd w:val="clear" w:color="auto" w:fill="FFFFFF"/>
        <w:spacing w:before="0" w:beforeAutospacing="0" w:after="0"/>
        <w:ind w:left="360"/>
        <w:rPr>
          <w:rFonts w:asciiTheme="minorHAnsi" w:hAnsiTheme="minorHAnsi" w:cstheme="minorHAnsi"/>
          <w:b/>
          <w:sz w:val="22"/>
          <w:szCs w:val="22"/>
          <w:u w:val="single"/>
        </w:rPr>
      </w:pPr>
      <w:r w:rsidRPr="00FD39DF">
        <w:rPr>
          <w:rFonts w:asciiTheme="minorHAnsi" w:hAnsiTheme="minorHAnsi" w:cstheme="minorHAnsi"/>
          <w:b/>
          <w:sz w:val="22"/>
          <w:szCs w:val="22"/>
          <w:u w:val="single"/>
        </w:rPr>
        <w:t>Ž</w:t>
      </w:r>
      <w:r w:rsidR="00A04927" w:rsidRPr="00FD39DF">
        <w:rPr>
          <w:rFonts w:asciiTheme="minorHAnsi" w:hAnsiTheme="minorHAnsi" w:cstheme="minorHAnsi"/>
          <w:b/>
          <w:sz w:val="22"/>
          <w:szCs w:val="22"/>
          <w:u w:val="single"/>
        </w:rPr>
        <w:t>eny</w:t>
      </w:r>
      <w:r w:rsidRPr="00FD39DF">
        <w:rPr>
          <w:rFonts w:asciiTheme="minorHAnsi" w:hAnsiTheme="minorHAnsi" w:cstheme="minorHAnsi"/>
          <w:b/>
          <w:sz w:val="22"/>
          <w:szCs w:val="22"/>
          <w:u w:val="single"/>
        </w:rPr>
        <w:t xml:space="preserve"> -hala ZČU Plzeň Bory</w:t>
      </w:r>
    </w:p>
    <w:p w:rsidR="00931085" w:rsidRPr="00FD39DF" w:rsidRDefault="00931085" w:rsidP="00A77F54">
      <w:pPr>
        <w:pStyle w:val="Normlnweb"/>
        <w:numPr>
          <w:ilvl w:val="0"/>
          <w:numId w:val="30"/>
        </w:numPr>
        <w:shd w:val="clear" w:color="auto" w:fill="FFFFFF"/>
        <w:spacing w:before="0" w:beforeAutospacing="0" w:after="0"/>
        <w:rPr>
          <w:rFonts w:asciiTheme="minorHAnsi" w:hAnsiTheme="minorHAnsi" w:cstheme="minorHAnsi"/>
          <w:b/>
          <w:sz w:val="22"/>
          <w:szCs w:val="22"/>
          <w:u w:val="single"/>
        </w:rPr>
      </w:pPr>
      <w:r w:rsidRPr="00FD39DF">
        <w:rPr>
          <w:rFonts w:asciiTheme="minorHAnsi" w:hAnsiTheme="minorHAnsi" w:cstheme="minorHAnsi"/>
          <w:b/>
          <w:sz w:val="22"/>
          <w:szCs w:val="22"/>
          <w:u w:val="single"/>
        </w:rPr>
        <w:t xml:space="preserve">Semifinále </w:t>
      </w:r>
      <w:r w:rsidR="00A77F54" w:rsidRPr="00FD39DF">
        <w:rPr>
          <w:rFonts w:asciiTheme="minorHAnsi" w:hAnsiTheme="minorHAnsi" w:cstheme="minorHAnsi"/>
          <w:b/>
          <w:sz w:val="22"/>
          <w:szCs w:val="22"/>
          <w:u w:val="single"/>
        </w:rPr>
        <w:t>10.3.2019 skupi</w:t>
      </w:r>
      <w:r w:rsidRPr="00FD39DF">
        <w:rPr>
          <w:rFonts w:asciiTheme="minorHAnsi" w:hAnsiTheme="minorHAnsi" w:cstheme="minorHAnsi"/>
          <w:b/>
          <w:sz w:val="22"/>
          <w:szCs w:val="22"/>
          <w:u w:val="single"/>
        </w:rPr>
        <w:t xml:space="preserve">na </w:t>
      </w:r>
      <w:r w:rsidR="00A77F54" w:rsidRPr="00FD39DF">
        <w:rPr>
          <w:rFonts w:asciiTheme="minorHAnsi" w:hAnsiTheme="minorHAnsi" w:cstheme="minorHAnsi"/>
          <w:b/>
          <w:sz w:val="22"/>
          <w:szCs w:val="22"/>
          <w:u w:val="single"/>
        </w:rPr>
        <w:t>E</w:t>
      </w:r>
    </w:p>
    <w:p w:rsidR="00F744F4" w:rsidRPr="00FD39DF" w:rsidRDefault="00E6315B" w:rsidP="00E6315B">
      <w:pPr>
        <w:pStyle w:val="Odstavecseseznamem"/>
        <w:numPr>
          <w:ilvl w:val="2"/>
          <w:numId w:val="1"/>
        </w:numPr>
        <w:tabs>
          <w:tab w:val="left" w:pos="180"/>
          <w:tab w:val="left" w:pos="509"/>
          <w:tab w:val="left" w:pos="1020"/>
          <w:tab w:val="left" w:pos="4196"/>
          <w:tab w:val="left" w:pos="4380"/>
          <w:tab w:val="left" w:pos="7860"/>
          <w:tab w:val="left" w:pos="8105"/>
          <w:tab w:val="left" w:pos="8640"/>
          <w:tab w:val="left" w:pos="8933"/>
          <w:tab w:val="left" w:pos="9360"/>
          <w:tab w:val="left" w:pos="9425"/>
          <w:tab w:val="left" w:pos="9960"/>
          <w:tab w:val="left" w:pos="10016"/>
          <w:tab w:val="left" w:pos="10200"/>
        </w:tabs>
        <w:rPr>
          <w:rFonts w:cstheme="minorHAnsi"/>
        </w:rPr>
      </w:pPr>
      <w:r w:rsidRPr="00FD39DF">
        <w:rPr>
          <w:rFonts w:cstheme="minorHAnsi"/>
        </w:rPr>
        <w:t>Účastnící TJ Přeštice, TJ S. Tymákov, S. Blovice, TJ Plzeň Újezd</w:t>
      </w:r>
    </w:p>
    <w:p w:rsidR="00E6315B" w:rsidRPr="00FD39DF" w:rsidRDefault="00E6315B" w:rsidP="00E6315B">
      <w:pPr>
        <w:pStyle w:val="Odstavecseseznamem"/>
        <w:tabs>
          <w:tab w:val="left" w:pos="180"/>
          <w:tab w:val="left" w:pos="509"/>
          <w:tab w:val="left" w:pos="1020"/>
          <w:tab w:val="left" w:pos="4196"/>
          <w:tab w:val="left" w:pos="4380"/>
          <w:tab w:val="left" w:pos="7860"/>
          <w:tab w:val="left" w:pos="8105"/>
          <w:tab w:val="left" w:pos="8640"/>
          <w:tab w:val="left" w:pos="8933"/>
          <w:tab w:val="left" w:pos="9360"/>
          <w:tab w:val="left" w:pos="9425"/>
          <w:tab w:val="left" w:pos="9960"/>
          <w:tab w:val="left" w:pos="10016"/>
          <w:tab w:val="left" w:pos="10200"/>
        </w:tabs>
        <w:ind w:left="2160"/>
        <w:rPr>
          <w:rFonts w:cstheme="minorHAnsi"/>
        </w:rPr>
      </w:pPr>
    </w:p>
    <w:p w:rsidR="00E52E5E" w:rsidRPr="0091380B" w:rsidRDefault="00E80CB5" w:rsidP="0063544C">
      <w:pPr>
        <w:pStyle w:val="Normlnweb"/>
        <w:numPr>
          <w:ilvl w:val="0"/>
          <w:numId w:val="2"/>
        </w:numPr>
        <w:shd w:val="clear" w:color="auto" w:fill="FFFFFF"/>
        <w:spacing w:before="0" w:beforeAutospacing="0" w:after="0"/>
        <w:jc w:val="center"/>
        <w:rPr>
          <w:rFonts w:asciiTheme="minorHAnsi" w:hAnsiTheme="minorHAnsi" w:cstheme="minorHAnsi"/>
          <w:b/>
          <w:sz w:val="28"/>
          <w:szCs w:val="28"/>
          <w:u w:val="single"/>
        </w:rPr>
      </w:pPr>
      <w:r w:rsidRPr="0091380B">
        <w:rPr>
          <w:rFonts w:asciiTheme="minorHAnsi" w:hAnsiTheme="minorHAnsi" w:cstheme="minorHAnsi"/>
          <w:b/>
          <w:sz w:val="28"/>
          <w:szCs w:val="28"/>
          <w:u w:val="single"/>
        </w:rPr>
        <w:t xml:space="preserve">24. ročník ZHP ZOSK mládeže </w:t>
      </w:r>
    </w:p>
    <w:p w:rsidR="00D87999" w:rsidRPr="00FD39DF" w:rsidRDefault="000B61C4" w:rsidP="00E52E5E">
      <w:pPr>
        <w:pStyle w:val="Normlnweb"/>
        <w:spacing w:before="0" w:beforeAutospacing="0" w:after="0"/>
        <w:rPr>
          <w:rFonts w:asciiTheme="minorHAnsi" w:hAnsiTheme="minorHAnsi" w:cstheme="minorHAnsi"/>
          <w:b/>
          <w:bCs/>
          <w:sz w:val="22"/>
          <w:szCs w:val="22"/>
          <w:u w:val="single"/>
        </w:rPr>
      </w:pPr>
      <w:r>
        <w:rPr>
          <w:rFonts w:asciiTheme="minorHAnsi" w:hAnsiTheme="minorHAnsi" w:cstheme="minorHAnsi"/>
          <w:b/>
          <w:bCs/>
          <w:sz w:val="22"/>
          <w:szCs w:val="22"/>
          <w:u w:val="single"/>
        </w:rPr>
        <w:t>Výsledky ZHP mládeže ZOSK 2019</w:t>
      </w:r>
    </w:p>
    <w:p w:rsidR="008A1AD7" w:rsidRPr="00FD39DF" w:rsidRDefault="000A078B" w:rsidP="002A3343">
      <w:pPr>
        <w:pStyle w:val="Normlnweb"/>
        <w:spacing w:before="0" w:beforeAutospacing="0" w:after="0"/>
        <w:rPr>
          <w:rFonts w:asciiTheme="minorHAnsi" w:hAnsiTheme="minorHAnsi" w:cstheme="minorHAnsi"/>
          <w:b/>
          <w:sz w:val="22"/>
          <w:szCs w:val="22"/>
          <w:u w:val="single"/>
        </w:rPr>
      </w:pPr>
      <w:r w:rsidRPr="00FD39DF">
        <w:rPr>
          <w:rFonts w:asciiTheme="minorHAnsi" w:hAnsiTheme="minorHAnsi" w:cstheme="minorHAnsi"/>
          <w:b/>
          <w:sz w:val="22"/>
          <w:szCs w:val="22"/>
          <w:u w:val="single"/>
        </w:rPr>
        <w:t>STARŠÍ ŽAČKY</w:t>
      </w:r>
      <w:r w:rsidR="008A1AD7" w:rsidRPr="00FD39DF">
        <w:rPr>
          <w:rFonts w:asciiTheme="minorHAnsi" w:hAnsiTheme="minorHAnsi" w:cstheme="minorHAnsi"/>
          <w:b/>
          <w:sz w:val="22"/>
          <w:szCs w:val="22"/>
          <w:u w:val="single"/>
        </w:rPr>
        <w:t xml:space="preserve"> – silnější skupina</w:t>
      </w:r>
    </w:p>
    <w:p w:rsidR="008A1AD7" w:rsidRPr="00FD39DF" w:rsidRDefault="008A1AD7" w:rsidP="008A1AD7">
      <w:pPr>
        <w:rPr>
          <w:rFonts w:cstheme="minorHAnsi"/>
        </w:rPr>
      </w:pPr>
    </w:p>
    <w:p w:rsidR="008A1AD7" w:rsidRPr="00FD39DF" w:rsidRDefault="008A1AD7" w:rsidP="008A1AD7">
      <w:pPr>
        <w:pStyle w:val="Odstavecseseznamem"/>
        <w:numPr>
          <w:ilvl w:val="0"/>
          <w:numId w:val="35"/>
        </w:numPr>
        <w:spacing w:line="276" w:lineRule="auto"/>
        <w:rPr>
          <w:rFonts w:cstheme="minorHAnsi"/>
          <w:b/>
        </w:rPr>
      </w:pPr>
      <w:r w:rsidRPr="00FD39DF">
        <w:rPr>
          <w:rFonts w:cstheme="minorHAnsi"/>
          <w:b/>
        </w:rPr>
        <w:t>Přeštice A</w:t>
      </w:r>
      <w:r w:rsidRPr="00FD39DF">
        <w:rPr>
          <w:rFonts w:cstheme="minorHAnsi"/>
          <w:b/>
        </w:rPr>
        <w:tab/>
      </w:r>
      <w:r w:rsidRPr="00FD39DF">
        <w:rPr>
          <w:rFonts w:cstheme="minorHAnsi"/>
          <w:b/>
        </w:rPr>
        <w:tab/>
        <w:t>postup na ZHM ČR v Litvínově</w:t>
      </w:r>
    </w:p>
    <w:p w:rsidR="008A1AD7" w:rsidRPr="00FD39DF" w:rsidRDefault="008A1AD7" w:rsidP="008A1AD7">
      <w:pPr>
        <w:pStyle w:val="Odstavecseseznamem"/>
        <w:numPr>
          <w:ilvl w:val="0"/>
          <w:numId w:val="35"/>
        </w:numPr>
        <w:spacing w:line="276" w:lineRule="auto"/>
        <w:rPr>
          <w:rFonts w:cstheme="minorHAnsi"/>
        </w:rPr>
      </w:pPr>
      <w:r w:rsidRPr="00FD39DF">
        <w:rPr>
          <w:rFonts w:cstheme="minorHAnsi"/>
        </w:rPr>
        <w:t>Přeštice B</w:t>
      </w:r>
      <w:r w:rsidRPr="00FD39DF">
        <w:rPr>
          <w:rFonts w:cstheme="minorHAnsi"/>
        </w:rPr>
        <w:tab/>
      </w:r>
      <w:r w:rsidRPr="00FD39DF">
        <w:rPr>
          <w:rFonts w:cstheme="minorHAnsi"/>
        </w:rPr>
        <w:tab/>
        <w:t>náhradník postupu</w:t>
      </w:r>
    </w:p>
    <w:p w:rsidR="008A1AD7" w:rsidRPr="00FD39DF" w:rsidRDefault="008A1AD7" w:rsidP="008A1AD7">
      <w:pPr>
        <w:pStyle w:val="Odstavecseseznamem"/>
        <w:numPr>
          <w:ilvl w:val="0"/>
          <w:numId w:val="35"/>
        </w:numPr>
        <w:spacing w:line="276" w:lineRule="auto"/>
        <w:rPr>
          <w:rFonts w:cstheme="minorHAnsi"/>
        </w:rPr>
      </w:pPr>
      <w:r w:rsidRPr="00FD39DF">
        <w:rPr>
          <w:rFonts w:cstheme="minorHAnsi"/>
        </w:rPr>
        <w:t>Litvínov</w:t>
      </w:r>
      <w:r w:rsidRPr="00FD39DF">
        <w:rPr>
          <w:rFonts w:cstheme="minorHAnsi"/>
        </w:rPr>
        <w:tab/>
      </w:r>
    </w:p>
    <w:p w:rsidR="008A1AD7" w:rsidRPr="00FD39DF" w:rsidRDefault="008A1AD7" w:rsidP="008A1AD7">
      <w:pPr>
        <w:pStyle w:val="Odstavecseseznamem"/>
        <w:numPr>
          <w:ilvl w:val="0"/>
          <w:numId w:val="35"/>
        </w:numPr>
        <w:spacing w:line="276" w:lineRule="auto"/>
        <w:rPr>
          <w:rFonts w:cstheme="minorHAnsi"/>
        </w:rPr>
      </w:pPr>
      <w:r w:rsidRPr="00FD39DF">
        <w:rPr>
          <w:rFonts w:cstheme="minorHAnsi"/>
        </w:rPr>
        <w:t>Tymákov</w:t>
      </w:r>
      <w:r w:rsidRPr="00FD39DF">
        <w:rPr>
          <w:rFonts w:cstheme="minorHAnsi"/>
        </w:rPr>
        <w:tab/>
      </w:r>
    </w:p>
    <w:p w:rsidR="008A1AD7" w:rsidRPr="00FD39DF" w:rsidRDefault="008A1AD7" w:rsidP="002A3343">
      <w:pPr>
        <w:pStyle w:val="Odstavecseseznamem"/>
        <w:numPr>
          <w:ilvl w:val="0"/>
          <w:numId w:val="35"/>
        </w:numPr>
        <w:spacing w:line="276" w:lineRule="auto"/>
        <w:rPr>
          <w:rFonts w:cstheme="minorHAnsi"/>
          <w:b/>
          <w:u w:val="single"/>
        </w:rPr>
      </w:pPr>
      <w:r w:rsidRPr="00FD39DF">
        <w:rPr>
          <w:rFonts w:cstheme="minorHAnsi"/>
        </w:rPr>
        <w:t>Nezvěstice</w:t>
      </w:r>
      <w:r w:rsidRPr="00FD39DF">
        <w:rPr>
          <w:rFonts w:cstheme="minorHAnsi"/>
        </w:rPr>
        <w:tab/>
      </w:r>
    </w:p>
    <w:p w:rsidR="0091380B" w:rsidRDefault="0091380B" w:rsidP="008A1AD7">
      <w:pPr>
        <w:spacing w:line="276" w:lineRule="auto"/>
        <w:rPr>
          <w:rFonts w:cstheme="minorHAnsi"/>
          <w:b/>
          <w:u w:val="single"/>
        </w:rPr>
      </w:pPr>
    </w:p>
    <w:p w:rsidR="008A1AD7" w:rsidRPr="00FD39DF" w:rsidRDefault="008A1AD7" w:rsidP="008A1AD7">
      <w:pPr>
        <w:spacing w:line="276" w:lineRule="auto"/>
        <w:rPr>
          <w:rFonts w:cstheme="minorHAnsi"/>
          <w:b/>
          <w:u w:val="single"/>
        </w:rPr>
      </w:pPr>
      <w:r w:rsidRPr="00FD39DF">
        <w:rPr>
          <w:rFonts w:cstheme="minorHAnsi"/>
          <w:b/>
          <w:u w:val="single"/>
        </w:rPr>
        <w:t>STARŠÍ ŽAČKY – slabší skupina</w:t>
      </w:r>
      <w:r w:rsidR="0091380B">
        <w:rPr>
          <w:rFonts w:cstheme="minorHAnsi"/>
          <w:b/>
          <w:u w:val="single"/>
        </w:rPr>
        <w:t xml:space="preserve"> (nepostupová)</w:t>
      </w:r>
    </w:p>
    <w:p w:rsidR="008A1AD7" w:rsidRPr="00FD39DF" w:rsidRDefault="008A1AD7" w:rsidP="008A1AD7">
      <w:pPr>
        <w:pStyle w:val="Odstavecseseznamem"/>
        <w:numPr>
          <w:ilvl w:val="0"/>
          <w:numId w:val="36"/>
        </w:numPr>
        <w:spacing w:line="276" w:lineRule="auto"/>
        <w:rPr>
          <w:rFonts w:cstheme="minorHAnsi"/>
        </w:rPr>
      </w:pPr>
      <w:r w:rsidRPr="00FD39DF">
        <w:rPr>
          <w:rFonts w:cstheme="minorHAnsi"/>
        </w:rPr>
        <w:t>Litvínov B</w:t>
      </w:r>
      <w:r w:rsidRPr="00FD39DF">
        <w:rPr>
          <w:rFonts w:cstheme="minorHAnsi"/>
        </w:rPr>
        <w:tab/>
      </w:r>
    </w:p>
    <w:p w:rsidR="008A1AD7" w:rsidRPr="00FD39DF" w:rsidRDefault="008A1AD7" w:rsidP="008A1AD7">
      <w:pPr>
        <w:pStyle w:val="Odstavecseseznamem"/>
        <w:numPr>
          <w:ilvl w:val="0"/>
          <w:numId w:val="36"/>
        </w:numPr>
        <w:spacing w:line="276" w:lineRule="auto"/>
        <w:rPr>
          <w:rFonts w:cstheme="minorHAnsi"/>
        </w:rPr>
      </w:pPr>
      <w:r w:rsidRPr="00FD39DF">
        <w:rPr>
          <w:rFonts w:cstheme="minorHAnsi"/>
        </w:rPr>
        <w:t>Blovice</w:t>
      </w:r>
      <w:r w:rsidRPr="00FD39DF">
        <w:rPr>
          <w:rFonts w:cstheme="minorHAnsi"/>
        </w:rPr>
        <w:tab/>
      </w:r>
      <w:r w:rsidRPr="00FD39DF">
        <w:rPr>
          <w:rFonts w:cstheme="minorHAnsi"/>
        </w:rPr>
        <w:tab/>
      </w:r>
    </w:p>
    <w:p w:rsidR="008A1AD7" w:rsidRPr="00FD39DF" w:rsidRDefault="008A1AD7" w:rsidP="008A1AD7">
      <w:pPr>
        <w:pStyle w:val="Odstavecseseznamem"/>
        <w:numPr>
          <w:ilvl w:val="0"/>
          <w:numId w:val="36"/>
        </w:numPr>
        <w:spacing w:line="276" w:lineRule="auto"/>
        <w:rPr>
          <w:rFonts w:cstheme="minorHAnsi"/>
        </w:rPr>
      </w:pPr>
      <w:r w:rsidRPr="00FD39DF">
        <w:rPr>
          <w:rFonts w:cstheme="minorHAnsi"/>
        </w:rPr>
        <w:t>Dobřív</w:t>
      </w:r>
      <w:r w:rsidRPr="00FD39DF">
        <w:rPr>
          <w:rFonts w:cstheme="minorHAnsi"/>
        </w:rPr>
        <w:tab/>
      </w:r>
      <w:r w:rsidRPr="00FD39DF">
        <w:rPr>
          <w:rFonts w:cstheme="minorHAnsi"/>
        </w:rPr>
        <w:tab/>
      </w:r>
    </w:p>
    <w:p w:rsidR="008A1AD7" w:rsidRPr="00FD39DF" w:rsidRDefault="008A1AD7" w:rsidP="008A1AD7">
      <w:pPr>
        <w:pStyle w:val="Odstavecseseznamem"/>
        <w:numPr>
          <w:ilvl w:val="0"/>
          <w:numId w:val="36"/>
        </w:numPr>
        <w:spacing w:line="276" w:lineRule="auto"/>
        <w:rPr>
          <w:rFonts w:cstheme="minorHAnsi"/>
        </w:rPr>
      </w:pPr>
      <w:r w:rsidRPr="00FD39DF">
        <w:rPr>
          <w:rFonts w:cstheme="minorHAnsi"/>
        </w:rPr>
        <w:t>Kyšice</w:t>
      </w:r>
      <w:r w:rsidRPr="00FD39DF">
        <w:rPr>
          <w:rFonts w:cstheme="minorHAnsi"/>
        </w:rPr>
        <w:tab/>
      </w:r>
      <w:r w:rsidRPr="00FD39DF">
        <w:rPr>
          <w:rFonts w:cstheme="minorHAnsi"/>
        </w:rPr>
        <w:tab/>
      </w:r>
    </w:p>
    <w:p w:rsidR="008A1AD7" w:rsidRPr="00FD39DF" w:rsidRDefault="008A1AD7" w:rsidP="008A1AD7">
      <w:pPr>
        <w:pStyle w:val="Odstavecseseznamem"/>
        <w:numPr>
          <w:ilvl w:val="0"/>
          <w:numId w:val="36"/>
        </w:numPr>
        <w:spacing w:line="276" w:lineRule="auto"/>
        <w:rPr>
          <w:rFonts w:cstheme="minorHAnsi"/>
        </w:rPr>
      </w:pPr>
      <w:r w:rsidRPr="00FD39DF">
        <w:rPr>
          <w:rFonts w:cstheme="minorHAnsi"/>
        </w:rPr>
        <w:t>Rožmitál</w:t>
      </w:r>
      <w:r w:rsidRPr="00FD39DF">
        <w:rPr>
          <w:rFonts w:cstheme="minorHAnsi"/>
        </w:rPr>
        <w:tab/>
      </w:r>
    </w:p>
    <w:p w:rsidR="008A1AD7" w:rsidRPr="00FD39DF" w:rsidRDefault="008A1AD7" w:rsidP="008A1AD7">
      <w:pPr>
        <w:pStyle w:val="Odstavecseseznamem"/>
        <w:numPr>
          <w:ilvl w:val="0"/>
          <w:numId w:val="36"/>
        </w:numPr>
        <w:spacing w:line="276" w:lineRule="auto"/>
        <w:rPr>
          <w:rFonts w:cstheme="minorHAnsi"/>
        </w:rPr>
      </w:pPr>
      <w:r w:rsidRPr="00FD39DF">
        <w:rPr>
          <w:rFonts w:cstheme="minorHAnsi"/>
        </w:rPr>
        <w:t>Nýřany</w:t>
      </w:r>
      <w:r w:rsidRPr="00FD39DF">
        <w:rPr>
          <w:rFonts w:cstheme="minorHAnsi"/>
        </w:rPr>
        <w:tab/>
      </w:r>
      <w:r w:rsidRPr="00FD39DF">
        <w:rPr>
          <w:rFonts w:cstheme="minorHAnsi"/>
        </w:rPr>
        <w:tab/>
      </w:r>
    </w:p>
    <w:p w:rsidR="008A1AD7" w:rsidRPr="00FD39DF" w:rsidRDefault="008A1AD7" w:rsidP="008A1AD7">
      <w:pPr>
        <w:pStyle w:val="Odstavecseseznamem"/>
        <w:numPr>
          <w:ilvl w:val="0"/>
          <w:numId w:val="36"/>
        </w:numPr>
        <w:spacing w:line="276" w:lineRule="auto"/>
        <w:rPr>
          <w:rFonts w:cstheme="minorHAnsi"/>
        </w:rPr>
      </w:pPr>
      <w:r w:rsidRPr="00FD39DF">
        <w:rPr>
          <w:rFonts w:cstheme="minorHAnsi"/>
        </w:rPr>
        <w:t>Litice</w:t>
      </w:r>
      <w:r w:rsidRPr="00FD39DF">
        <w:rPr>
          <w:rFonts w:cstheme="minorHAnsi"/>
        </w:rPr>
        <w:tab/>
      </w:r>
      <w:r w:rsidRPr="00FD39DF">
        <w:rPr>
          <w:rFonts w:cstheme="minorHAnsi"/>
        </w:rPr>
        <w:tab/>
      </w:r>
    </w:p>
    <w:p w:rsidR="008A1AD7" w:rsidRPr="00FD39DF" w:rsidRDefault="008A1AD7" w:rsidP="002A3343">
      <w:pPr>
        <w:pStyle w:val="Normlnweb"/>
        <w:spacing w:before="0" w:beforeAutospacing="0" w:after="0"/>
        <w:rPr>
          <w:rFonts w:asciiTheme="minorHAnsi" w:hAnsiTheme="minorHAnsi" w:cstheme="minorHAnsi"/>
          <w:b/>
          <w:sz w:val="22"/>
          <w:szCs w:val="22"/>
          <w:u w:val="single"/>
        </w:rPr>
      </w:pPr>
    </w:p>
    <w:p w:rsidR="008A1AD7" w:rsidRPr="00FD39DF" w:rsidRDefault="008A1AD7" w:rsidP="002A3343">
      <w:pPr>
        <w:pStyle w:val="Normlnweb"/>
        <w:spacing w:before="0" w:beforeAutospacing="0" w:after="0"/>
        <w:rPr>
          <w:rFonts w:asciiTheme="minorHAnsi" w:hAnsiTheme="minorHAnsi" w:cstheme="minorHAnsi"/>
          <w:b/>
          <w:sz w:val="22"/>
          <w:szCs w:val="22"/>
          <w:u w:val="single"/>
        </w:rPr>
      </w:pPr>
    </w:p>
    <w:p w:rsidR="008A1AD7" w:rsidRPr="00FD39DF" w:rsidRDefault="000A078B" w:rsidP="002A3343">
      <w:pPr>
        <w:pStyle w:val="Normlnweb"/>
        <w:spacing w:before="0" w:beforeAutospacing="0" w:after="0"/>
        <w:rPr>
          <w:rFonts w:asciiTheme="minorHAnsi" w:hAnsiTheme="minorHAnsi" w:cstheme="minorHAnsi"/>
          <w:b/>
          <w:sz w:val="22"/>
          <w:szCs w:val="22"/>
          <w:u w:val="single"/>
        </w:rPr>
      </w:pPr>
      <w:r w:rsidRPr="00FD39DF">
        <w:rPr>
          <w:rFonts w:asciiTheme="minorHAnsi" w:hAnsiTheme="minorHAnsi" w:cstheme="minorHAnsi"/>
          <w:b/>
          <w:sz w:val="22"/>
          <w:szCs w:val="22"/>
          <w:u w:val="single"/>
        </w:rPr>
        <w:lastRenderedPageBreak/>
        <w:t>STARŠÍ ŽÁCI</w:t>
      </w:r>
      <w:r w:rsidR="00EA74D7" w:rsidRPr="009058E2">
        <w:rPr>
          <w:rFonts w:asciiTheme="minorHAnsi" w:hAnsiTheme="minorHAnsi" w:cstheme="minorHAnsi"/>
          <w:b/>
          <w:sz w:val="22"/>
          <w:szCs w:val="22"/>
        </w:rPr>
        <w:tab/>
      </w:r>
      <w:r w:rsidR="00EA74D7" w:rsidRPr="009058E2">
        <w:rPr>
          <w:rFonts w:asciiTheme="minorHAnsi" w:hAnsiTheme="minorHAnsi" w:cstheme="minorHAnsi"/>
          <w:b/>
          <w:sz w:val="22"/>
          <w:szCs w:val="22"/>
        </w:rPr>
        <w:tab/>
      </w:r>
    </w:p>
    <w:p w:rsidR="0026019A" w:rsidRPr="00FD39DF" w:rsidRDefault="008A1AD7" w:rsidP="002A3343">
      <w:pPr>
        <w:pStyle w:val="Normlnweb"/>
        <w:spacing w:before="0" w:beforeAutospacing="0" w:after="0"/>
        <w:rPr>
          <w:rFonts w:asciiTheme="minorHAnsi" w:hAnsiTheme="minorHAnsi" w:cstheme="minorHAnsi"/>
          <w:b/>
          <w:sz w:val="22"/>
          <w:szCs w:val="22"/>
          <w:u w:val="single"/>
        </w:rPr>
      </w:pPr>
      <w:r w:rsidRPr="00FD39DF">
        <w:rPr>
          <w:rFonts w:asciiTheme="minorHAnsi" w:hAnsiTheme="minorHAnsi" w:cstheme="minorHAnsi"/>
          <w:b/>
          <w:color w:val="000000"/>
          <w:sz w:val="22"/>
          <w:szCs w:val="22"/>
          <w:u w:val="single"/>
        </w:rPr>
        <w:t>1. TJ Božkov</w:t>
      </w:r>
      <w:r w:rsidRPr="00FD39DF">
        <w:rPr>
          <w:rFonts w:asciiTheme="minorHAnsi" w:hAnsiTheme="minorHAnsi" w:cstheme="minorHAnsi"/>
          <w:b/>
          <w:color w:val="000000"/>
          <w:sz w:val="22"/>
          <w:szCs w:val="22"/>
          <w:u w:val="single"/>
        </w:rPr>
        <w:tab/>
      </w:r>
      <w:r w:rsidRPr="00FD39DF">
        <w:rPr>
          <w:rFonts w:asciiTheme="minorHAnsi" w:hAnsiTheme="minorHAnsi" w:cstheme="minorHAnsi"/>
          <w:b/>
          <w:color w:val="000000"/>
          <w:sz w:val="22"/>
          <w:szCs w:val="22"/>
          <w:u w:val="single"/>
        </w:rPr>
        <w:tab/>
        <w:t>postup na finále ZHM ČR v Pustějově</w:t>
      </w:r>
      <w:r w:rsidRPr="00FD39DF">
        <w:rPr>
          <w:rFonts w:asciiTheme="minorHAnsi" w:hAnsiTheme="minorHAnsi" w:cstheme="minorHAnsi"/>
          <w:b/>
          <w:color w:val="000000"/>
          <w:sz w:val="22"/>
          <w:szCs w:val="22"/>
          <w:u w:val="single"/>
        </w:rPr>
        <w:br/>
      </w:r>
      <w:r w:rsidRPr="00FD39DF">
        <w:rPr>
          <w:rFonts w:asciiTheme="minorHAnsi" w:hAnsiTheme="minorHAnsi" w:cstheme="minorHAnsi"/>
          <w:bCs/>
          <w:color w:val="000000"/>
          <w:sz w:val="22"/>
          <w:szCs w:val="22"/>
        </w:rPr>
        <w:t>2. TJ Přeštice</w:t>
      </w:r>
      <w:r w:rsidRPr="00FD39DF">
        <w:rPr>
          <w:rFonts w:asciiTheme="minorHAnsi" w:hAnsiTheme="minorHAnsi" w:cstheme="minorHAnsi"/>
          <w:color w:val="000000"/>
          <w:sz w:val="22"/>
          <w:szCs w:val="22"/>
        </w:rPr>
        <w:br/>
        <w:t>3. Sokol Kyšice</w:t>
      </w:r>
      <w:r w:rsidRPr="00FD39DF">
        <w:rPr>
          <w:rFonts w:asciiTheme="minorHAnsi" w:hAnsiTheme="minorHAnsi" w:cstheme="minorHAnsi"/>
          <w:color w:val="000000"/>
          <w:sz w:val="22"/>
          <w:szCs w:val="22"/>
        </w:rPr>
        <w:br/>
        <w:t>4. TJ DIOSS Nýřany</w:t>
      </w:r>
      <w:r w:rsidRPr="00FD39DF">
        <w:rPr>
          <w:rFonts w:asciiTheme="minorHAnsi" w:hAnsiTheme="minorHAnsi" w:cstheme="minorHAnsi"/>
          <w:color w:val="000000"/>
          <w:sz w:val="22"/>
          <w:szCs w:val="22"/>
        </w:rPr>
        <w:br/>
        <w:t>5. TJ Spartak Rožmitál</w:t>
      </w:r>
      <w:r w:rsidRPr="00FD39DF">
        <w:rPr>
          <w:rFonts w:asciiTheme="minorHAnsi" w:hAnsiTheme="minorHAnsi" w:cstheme="minorHAnsi"/>
          <w:color w:val="000000"/>
          <w:sz w:val="22"/>
          <w:szCs w:val="22"/>
        </w:rPr>
        <w:br/>
        <w:t xml:space="preserve">6. Sokol Záluží </w:t>
      </w:r>
    </w:p>
    <w:p w:rsidR="0091380B" w:rsidRDefault="0091380B" w:rsidP="00003A6D">
      <w:pPr>
        <w:pStyle w:val="Normlnweb"/>
        <w:spacing w:before="0" w:beforeAutospacing="0" w:after="0"/>
        <w:rPr>
          <w:rFonts w:asciiTheme="minorHAnsi" w:hAnsiTheme="minorHAnsi" w:cstheme="minorHAnsi"/>
          <w:b/>
          <w:sz w:val="22"/>
          <w:szCs w:val="22"/>
          <w:u w:val="single"/>
        </w:rPr>
      </w:pPr>
    </w:p>
    <w:p w:rsidR="008A1AD7" w:rsidRPr="00FD39DF" w:rsidRDefault="00E0673C" w:rsidP="00003A6D">
      <w:pPr>
        <w:pStyle w:val="Normlnweb"/>
        <w:spacing w:before="0" w:beforeAutospacing="0" w:after="0"/>
        <w:rPr>
          <w:rFonts w:asciiTheme="minorHAnsi" w:hAnsiTheme="minorHAnsi" w:cstheme="minorHAnsi"/>
          <w:b/>
          <w:sz w:val="22"/>
          <w:szCs w:val="22"/>
          <w:u w:val="single"/>
        </w:rPr>
      </w:pPr>
      <w:r w:rsidRPr="00FD39DF">
        <w:rPr>
          <w:rFonts w:asciiTheme="minorHAnsi" w:hAnsiTheme="minorHAnsi" w:cstheme="minorHAnsi"/>
          <w:b/>
          <w:sz w:val="22"/>
          <w:szCs w:val="22"/>
          <w:u w:val="single"/>
        </w:rPr>
        <w:t>MLADŠÍ ŽÁCI</w:t>
      </w:r>
      <w:r w:rsidR="00EA74D7" w:rsidRPr="009058E2">
        <w:rPr>
          <w:rFonts w:asciiTheme="minorHAnsi" w:hAnsiTheme="minorHAnsi" w:cstheme="minorHAnsi"/>
          <w:b/>
          <w:sz w:val="22"/>
          <w:szCs w:val="22"/>
        </w:rPr>
        <w:tab/>
      </w:r>
      <w:r w:rsidR="00EA74D7" w:rsidRPr="009058E2">
        <w:rPr>
          <w:rFonts w:asciiTheme="minorHAnsi" w:hAnsiTheme="minorHAnsi" w:cstheme="minorHAnsi"/>
          <w:b/>
          <w:sz w:val="22"/>
          <w:szCs w:val="22"/>
        </w:rPr>
        <w:tab/>
      </w:r>
    </w:p>
    <w:p w:rsidR="008A1AD7" w:rsidRPr="00FD39DF" w:rsidRDefault="008A1AD7" w:rsidP="008A1AD7">
      <w:pPr>
        <w:pStyle w:val="Normlnweb"/>
        <w:spacing w:before="0" w:beforeAutospacing="0" w:after="0"/>
        <w:rPr>
          <w:rFonts w:asciiTheme="minorHAnsi" w:hAnsiTheme="minorHAnsi" w:cstheme="minorHAnsi"/>
          <w:b/>
          <w:color w:val="000000"/>
          <w:sz w:val="22"/>
          <w:szCs w:val="22"/>
          <w:u w:val="single"/>
        </w:rPr>
      </w:pPr>
      <w:r w:rsidRPr="00FD39DF">
        <w:rPr>
          <w:rFonts w:asciiTheme="minorHAnsi" w:hAnsiTheme="minorHAnsi" w:cstheme="minorHAnsi"/>
          <w:b/>
          <w:color w:val="000000"/>
          <w:sz w:val="22"/>
          <w:szCs w:val="22"/>
          <w:u w:val="single"/>
        </w:rPr>
        <w:t xml:space="preserve">1. Litohlavy </w:t>
      </w:r>
      <w:r w:rsidRPr="00FD39DF">
        <w:rPr>
          <w:rFonts w:asciiTheme="minorHAnsi" w:hAnsiTheme="minorHAnsi" w:cstheme="minorHAnsi"/>
          <w:b/>
          <w:color w:val="000000"/>
          <w:sz w:val="22"/>
          <w:szCs w:val="22"/>
          <w:u w:val="single"/>
        </w:rPr>
        <w:tab/>
      </w:r>
      <w:r w:rsidRPr="00FD39DF">
        <w:rPr>
          <w:rFonts w:asciiTheme="minorHAnsi" w:hAnsiTheme="minorHAnsi" w:cstheme="minorHAnsi"/>
          <w:b/>
          <w:color w:val="000000"/>
          <w:sz w:val="22"/>
          <w:szCs w:val="22"/>
          <w:u w:val="single"/>
        </w:rPr>
        <w:tab/>
        <w:t>postup na finále ZHM ČR v Rokycanech</w:t>
      </w:r>
    </w:p>
    <w:p w:rsidR="008A1AD7" w:rsidRPr="00FD39DF" w:rsidRDefault="008A1AD7" w:rsidP="008A1AD7">
      <w:pPr>
        <w:pStyle w:val="Normlnweb"/>
        <w:spacing w:before="0" w:beforeAutospacing="0" w:after="0"/>
        <w:rPr>
          <w:rFonts w:asciiTheme="minorHAnsi" w:hAnsiTheme="minorHAnsi" w:cstheme="minorHAnsi"/>
          <w:color w:val="000000"/>
          <w:sz w:val="22"/>
          <w:szCs w:val="22"/>
        </w:rPr>
      </w:pPr>
      <w:r w:rsidRPr="00FD39DF">
        <w:rPr>
          <w:rFonts w:asciiTheme="minorHAnsi" w:hAnsiTheme="minorHAnsi" w:cstheme="minorHAnsi"/>
          <w:color w:val="000000"/>
          <w:sz w:val="22"/>
          <w:szCs w:val="22"/>
        </w:rPr>
        <w:t xml:space="preserve">2. Kyšice </w:t>
      </w:r>
      <w:r w:rsidRPr="00FD39DF">
        <w:rPr>
          <w:rFonts w:asciiTheme="minorHAnsi" w:hAnsiTheme="minorHAnsi" w:cstheme="minorHAnsi"/>
          <w:color w:val="000000"/>
          <w:sz w:val="22"/>
          <w:szCs w:val="22"/>
        </w:rPr>
        <w:tab/>
        <w:t xml:space="preserve"> </w:t>
      </w:r>
    </w:p>
    <w:p w:rsidR="008A1AD7" w:rsidRPr="00FD39DF" w:rsidRDefault="008A1AD7" w:rsidP="008A1AD7">
      <w:pPr>
        <w:pStyle w:val="Normlnweb"/>
        <w:spacing w:before="0" w:beforeAutospacing="0" w:after="0"/>
        <w:rPr>
          <w:rFonts w:asciiTheme="minorHAnsi" w:hAnsiTheme="minorHAnsi" w:cstheme="minorHAnsi"/>
          <w:color w:val="000000"/>
          <w:sz w:val="22"/>
          <w:szCs w:val="22"/>
        </w:rPr>
      </w:pPr>
      <w:r w:rsidRPr="00FD39DF">
        <w:rPr>
          <w:rFonts w:asciiTheme="minorHAnsi" w:hAnsiTheme="minorHAnsi" w:cstheme="minorHAnsi"/>
          <w:color w:val="000000"/>
          <w:sz w:val="22"/>
          <w:szCs w:val="22"/>
        </w:rPr>
        <w:t xml:space="preserve">3. Přeštice </w:t>
      </w:r>
      <w:r w:rsidRPr="00FD39DF">
        <w:rPr>
          <w:rFonts w:asciiTheme="minorHAnsi" w:hAnsiTheme="minorHAnsi" w:cstheme="minorHAnsi"/>
          <w:color w:val="000000"/>
          <w:sz w:val="22"/>
          <w:szCs w:val="22"/>
        </w:rPr>
        <w:tab/>
        <w:t xml:space="preserve"> </w:t>
      </w:r>
    </w:p>
    <w:p w:rsidR="008A1AD7" w:rsidRPr="00FD39DF" w:rsidRDefault="008A1AD7" w:rsidP="008A1AD7">
      <w:pPr>
        <w:pStyle w:val="Normlnweb"/>
        <w:spacing w:before="0" w:beforeAutospacing="0" w:after="0"/>
        <w:rPr>
          <w:rFonts w:asciiTheme="minorHAnsi" w:hAnsiTheme="minorHAnsi" w:cstheme="minorHAnsi"/>
          <w:color w:val="000000"/>
          <w:sz w:val="22"/>
          <w:szCs w:val="22"/>
        </w:rPr>
      </w:pPr>
      <w:r w:rsidRPr="00FD39DF">
        <w:rPr>
          <w:rFonts w:asciiTheme="minorHAnsi" w:hAnsiTheme="minorHAnsi" w:cstheme="minorHAnsi"/>
          <w:color w:val="000000"/>
          <w:sz w:val="22"/>
          <w:szCs w:val="22"/>
        </w:rPr>
        <w:t xml:space="preserve">4. Tymákov </w:t>
      </w:r>
      <w:r w:rsidRPr="00FD39DF">
        <w:rPr>
          <w:rFonts w:asciiTheme="minorHAnsi" w:hAnsiTheme="minorHAnsi" w:cstheme="minorHAnsi"/>
          <w:color w:val="000000"/>
          <w:sz w:val="22"/>
          <w:szCs w:val="22"/>
        </w:rPr>
        <w:tab/>
        <w:t xml:space="preserve"> </w:t>
      </w:r>
    </w:p>
    <w:p w:rsidR="008A1AD7" w:rsidRPr="00FD39DF" w:rsidRDefault="008A1AD7" w:rsidP="008A1AD7">
      <w:pPr>
        <w:pStyle w:val="Normlnweb"/>
        <w:spacing w:before="0" w:beforeAutospacing="0" w:after="0"/>
        <w:rPr>
          <w:rFonts w:asciiTheme="minorHAnsi" w:hAnsiTheme="minorHAnsi" w:cstheme="minorHAnsi"/>
          <w:color w:val="000000"/>
          <w:sz w:val="22"/>
          <w:szCs w:val="22"/>
        </w:rPr>
      </w:pPr>
      <w:r w:rsidRPr="00FD39DF">
        <w:rPr>
          <w:rFonts w:asciiTheme="minorHAnsi" w:hAnsiTheme="minorHAnsi" w:cstheme="minorHAnsi"/>
          <w:color w:val="000000"/>
          <w:sz w:val="22"/>
          <w:szCs w:val="22"/>
        </w:rPr>
        <w:t xml:space="preserve">5. Ejpovice </w:t>
      </w:r>
      <w:r w:rsidRPr="00FD39DF">
        <w:rPr>
          <w:rFonts w:asciiTheme="minorHAnsi" w:hAnsiTheme="minorHAnsi" w:cstheme="minorHAnsi"/>
          <w:color w:val="000000"/>
          <w:sz w:val="22"/>
          <w:szCs w:val="22"/>
        </w:rPr>
        <w:tab/>
        <w:t xml:space="preserve"> </w:t>
      </w:r>
    </w:p>
    <w:p w:rsidR="008A1AD7" w:rsidRPr="00FD39DF" w:rsidRDefault="008A1AD7" w:rsidP="008A1AD7">
      <w:pPr>
        <w:pStyle w:val="Normlnweb"/>
        <w:spacing w:before="0" w:beforeAutospacing="0" w:after="0"/>
        <w:rPr>
          <w:rFonts w:asciiTheme="minorHAnsi" w:hAnsiTheme="minorHAnsi" w:cstheme="minorHAnsi"/>
          <w:color w:val="000000"/>
          <w:sz w:val="22"/>
          <w:szCs w:val="22"/>
        </w:rPr>
      </w:pPr>
      <w:r w:rsidRPr="00FD39DF">
        <w:rPr>
          <w:rFonts w:asciiTheme="minorHAnsi" w:hAnsiTheme="minorHAnsi" w:cstheme="minorHAnsi"/>
          <w:color w:val="000000"/>
          <w:sz w:val="22"/>
          <w:szCs w:val="22"/>
        </w:rPr>
        <w:t xml:space="preserve">6. Rožmitál </w:t>
      </w:r>
      <w:r w:rsidRPr="00FD39DF">
        <w:rPr>
          <w:rFonts w:asciiTheme="minorHAnsi" w:hAnsiTheme="minorHAnsi" w:cstheme="minorHAnsi"/>
          <w:color w:val="000000"/>
          <w:sz w:val="22"/>
          <w:szCs w:val="22"/>
        </w:rPr>
        <w:tab/>
        <w:t xml:space="preserve"> </w:t>
      </w:r>
    </w:p>
    <w:p w:rsidR="008A1AD7" w:rsidRPr="00FD39DF" w:rsidRDefault="008A1AD7" w:rsidP="008A1AD7">
      <w:pPr>
        <w:pStyle w:val="Normlnweb"/>
        <w:spacing w:before="0" w:beforeAutospacing="0" w:after="0"/>
        <w:rPr>
          <w:rFonts w:asciiTheme="minorHAnsi" w:hAnsiTheme="minorHAnsi" w:cstheme="minorHAnsi"/>
          <w:color w:val="000000"/>
          <w:sz w:val="22"/>
          <w:szCs w:val="22"/>
        </w:rPr>
      </w:pPr>
      <w:r w:rsidRPr="00FD39DF">
        <w:rPr>
          <w:rFonts w:asciiTheme="minorHAnsi" w:hAnsiTheme="minorHAnsi" w:cstheme="minorHAnsi"/>
          <w:color w:val="000000"/>
          <w:sz w:val="22"/>
          <w:szCs w:val="22"/>
        </w:rPr>
        <w:t xml:space="preserve">7. Nýřany </w:t>
      </w:r>
      <w:r w:rsidRPr="00FD39DF">
        <w:rPr>
          <w:rFonts w:asciiTheme="minorHAnsi" w:hAnsiTheme="minorHAnsi" w:cstheme="minorHAnsi"/>
          <w:color w:val="000000"/>
          <w:sz w:val="22"/>
          <w:szCs w:val="22"/>
        </w:rPr>
        <w:tab/>
        <w:t xml:space="preserve"> </w:t>
      </w:r>
    </w:p>
    <w:p w:rsidR="008A1AD7" w:rsidRPr="00FD39DF" w:rsidRDefault="008A1AD7" w:rsidP="00003A6D">
      <w:pPr>
        <w:pStyle w:val="Normlnweb"/>
        <w:spacing w:before="0" w:beforeAutospacing="0" w:after="0"/>
        <w:rPr>
          <w:rFonts w:asciiTheme="minorHAnsi" w:hAnsiTheme="minorHAnsi" w:cstheme="minorHAnsi"/>
          <w:b/>
          <w:sz w:val="22"/>
          <w:szCs w:val="22"/>
          <w:u w:val="single"/>
        </w:rPr>
      </w:pPr>
    </w:p>
    <w:p w:rsidR="008A1AD7" w:rsidRPr="009058E2" w:rsidRDefault="00CC7398" w:rsidP="00CC7398">
      <w:pPr>
        <w:pStyle w:val="Normlnweb"/>
        <w:spacing w:before="0" w:beforeAutospacing="0" w:after="0"/>
        <w:rPr>
          <w:rFonts w:asciiTheme="minorHAnsi" w:hAnsiTheme="minorHAnsi" w:cstheme="minorHAnsi"/>
          <w:b/>
          <w:sz w:val="22"/>
          <w:szCs w:val="22"/>
        </w:rPr>
      </w:pPr>
      <w:r w:rsidRPr="00FD39DF">
        <w:rPr>
          <w:rFonts w:asciiTheme="minorHAnsi" w:hAnsiTheme="minorHAnsi" w:cstheme="minorHAnsi"/>
          <w:b/>
          <w:sz w:val="22"/>
          <w:szCs w:val="22"/>
          <w:u w:val="single"/>
        </w:rPr>
        <w:t>MLADŠÍ ŽAČKY</w:t>
      </w:r>
      <w:r w:rsidR="00EA74D7" w:rsidRPr="009058E2">
        <w:rPr>
          <w:rFonts w:asciiTheme="minorHAnsi" w:hAnsiTheme="minorHAnsi" w:cstheme="minorHAnsi"/>
          <w:b/>
          <w:sz w:val="22"/>
          <w:szCs w:val="22"/>
        </w:rPr>
        <w:tab/>
      </w:r>
      <w:r w:rsidR="00A40E55" w:rsidRPr="009058E2">
        <w:rPr>
          <w:rFonts w:asciiTheme="minorHAnsi" w:hAnsiTheme="minorHAnsi" w:cstheme="minorHAnsi"/>
          <w:b/>
          <w:sz w:val="22"/>
          <w:szCs w:val="22"/>
        </w:rPr>
        <w:tab/>
      </w:r>
    </w:p>
    <w:p w:rsidR="008A1AD7" w:rsidRDefault="008A1AD7" w:rsidP="00CC7398">
      <w:pPr>
        <w:pStyle w:val="Normlnweb"/>
        <w:spacing w:before="0" w:beforeAutospacing="0" w:after="0"/>
        <w:rPr>
          <w:rFonts w:asciiTheme="minorHAnsi" w:hAnsiTheme="minorHAnsi" w:cstheme="minorHAnsi"/>
          <w:color w:val="000000"/>
          <w:sz w:val="22"/>
          <w:szCs w:val="22"/>
        </w:rPr>
      </w:pPr>
      <w:r w:rsidRPr="00FD39DF">
        <w:rPr>
          <w:rFonts w:asciiTheme="minorHAnsi" w:hAnsiTheme="minorHAnsi" w:cstheme="minorHAnsi"/>
          <w:b/>
          <w:color w:val="000000"/>
          <w:sz w:val="22"/>
          <w:szCs w:val="22"/>
          <w:u w:val="single"/>
        </w:rPr>
        <w:t>1. Nezvěstice</w:t>
      </w:r>
      <w:r w:rsidRPr="00FD39DF">
        <w:rPr>
          <w:rFonts w:asciiTheme="minorHAnsi" w:hAnsiTheme="minorHAnsi" w:cstheme="minorHAnsi"/>
          <w:b/>
          <w:bCs/>
          <w:color w:val="000000"/>
          <w:sz w:val="22"/>
          <w:szCs w:val="22"/>
          <w:u w:val="single"/>
        </w:rPr>
        <w:tab/>
      </w:r>
      <w:r w:rsidRPr="00FD39DF">
        <w:rPr>
          <w:rFonts w:asciiTheme="minorHAnsi" w:hAnsiTheme="minorHAnsi" w:cstheme="minorHAnsi"/>
          <w:b/>
          <w:bCs/>
          <w:color w:val="000000"/>
          <w:sz w:val="22"/>
          <w:szCs w:val="22"/>
          <w:u w:val="single"/>
        </w:rPr>
        <w:tab/>
        <w:t>postup na finále ZHM ČR v Pustějově</w:t>
      </w:r>
      <w:r w:rsidRPr="00FD39DF">
        <w:rPr>
          <w:rFonts w:asciiTheme="minorHAnsi" w:hAnsiTheme="minorHAnsi" w:cstheme="minorHAnsi"/>
          <w:b/>
          <w:bCs/>
          <w:color w:val="000000"/>
          <w:sz w:val="22"/>
          <w:szCs w:val="22"/>
          <w:u w:val="single"/>
        </w:rPr>
        <w:br/>
      </w:r>
      <w:r w:rsidRPr="00FD39DF">
        <w:rPr>
          <w:rFonts w:asciiTheme="minorHAnsi" w:hAnsiTheme="minorHAnsi" w:cstheme="minorHAnsi"/>
          <w:bCs/>
          <w:color w:val="000000"/>
          <w:sz w:val="22"/>
          <w:szCs w:val="22"/>
        </w:rPr>
        <w:t>2. Přeštice A</w:t>
      </w:r>
      <w:r w:rsidRPr="00FD39DF">
        <w:rPr>
          <w:rFonts w:asciiTheme="minorHAnsi" w:hAnsiTheme="minorHAnsi" w:cstheme="minorHAnsi"/>
          <w:color w:val="000000"/>
          <w:sz w:val="22"/>
          <w:szCs w:val="22"/>
        </w:rPr>
        <w:br/>
        <w:t>3. Tymákov</w:t>
      </w:r>
      <w:r w:rsidRPr="00FD39DF">
        <w:rPr>
          <w:rFonts w:asciiTheme="minorHAnsi" w:hAnsiTheme="minorHAnsi" w:cstheme="minorHAnsi"/>
          <w:color w:val="000000"/>
          <w:sz w:val="22"/>
          <w:szCs w:val="22"/>
        </w:rPr>
        <w:br/>
        <w:t>(Litvínov - mimo soutěž)</w:t>
      </w:r>
      <w:r w:rsidRPr="00FD39DF">
        <w:rPr>
          <w:rFonts w:asciiTheme="minorHAnsi" w:hAnsiTheme="minorHAnsi" w:cstheme="minorHAnsi"/>
          <w:color w:val="000000"/>
          <w:sz w:val="22"/>
          <w:szCs w:val="22"/>
        </w:rPr>
        <w:br/>
        <w:t>4. Kyšice</w:t>
      </w:r>
      <w:r w:rsidRPr="00FD39DF">
        <w:rPr>
          <w:rFonts w:asciiTheme="minorHAnsi" w:hAnsiTheme="minorHAnsi" w:cstheme="minorHAnsi"/>
          <w:color w:val="000000"/>
          <w:sz w:val="22"/>
          <w:szCs w:val="22"/>
        </w:rPr>
        <w:br/>
      </w:r>
      <w:r w:rsidRPr="00FD39DF">
        <w:rPr>
          <w:rFonts w:asciiTheme="minorHAnsi" w:hAnsiTheme="minorHAnsi" w:cstheme="minorHAnsi"/>
          <w:bCs/>
          <w:color w:val="000000"/>
          <w:sz w:val="22"/>
          <w:szCs w:val="22"/>
        </w:rPr>
        <w:t>5. Přeštice B</w:t>
      </w:r>
      <w:r w:rsidRPr="00FD39DF">
        <w:rPr>
          <w:rFonts w:asciiTheme="minorHAnsi" w:hAnsiTheme="minorHAnsi" w:cstheme="minorHAnsi"/>
          <w:color w:val="000000"/>
          <w:sz w:val="22"/>
          <w:szCs w:val="22"/>
        </w:rPr>
        <w:br/>
        <w:t>6. Blovice</w:t>
      </w:r>
    </w:p>
    <w:p w:rsidR="0091380B" w:rsidRDefault="0091380B" w:rsidP="00CC7398">
      <w:pPr>
        <w:pStyle w:val="Normlnweb"/>
        <w:spacing w:before="0" w:beforeAutospacing="0" w:after="0"/>
        <w:rPr>
          <w:rFonts w:asciiTheme="minorHAnsi" w:hAnsiTheme="minorHAnsi" w:cstheme="minorHAnsi"/>
          <w:b/>
          <w:sz w:val="22"/>
          <w:szCs w:val="22"/>
          <w:u w:val="single"/>
        </w:rPr>
      </w:pPr>
    </w:p>
    <w:p w:rsidR="0091380B" w:rsidRPr="0091380B" w:rsidRDefault="0091380B" w:rsidP="00CC7398">
      <w:pPr>
        <w:pStyle w:val="Normlnweb"/>
        <w:spacing w:before="0" w:beforeAutospacing="0" w:after="0"/>
        <w:rPr>
          <w:rFonts w:asciiTheme="minorHAnsi" w:hAnsiTheme="minorHAnsi" w:cstheme="minorHAnsi"/>
          <w:b/>
          <w:sz w:val="22"/>
          <w:szCs w:val="22"/>
          <w:u w:val="single"/>
        </w:rPr>
      </w:pPr>
      <w:r w:rsidRPr="0091380B">
        <w:rPr>
          <w:rFonts w:asciiTheme="minorHAnsi" w:hAnsiTheme="minorHAnsi" w:cstheme="minorHAnsi"/>
          <w:b/>
          <w:sz w:val="22"/>
          <w:szCs w:val="22"/>
          <w:u w:val="single"/>
        </w:rPr>
        <w:t>KOEDUKOVANÉ MLADŠÍ ŽACTVO</w:t>
      </w:r>
    </w:p>
    <w:p w:rsidR="0091380B" w:rsidRPr="0091380B" w:rsidRDefault="0091380B" w:rsidP="0091380B">
      <w:pPr>
        <w:rPr>
          <w:rFonts w:cstheme="minorHAnsi"/>
        </w:rPr>
      </w:pPr>
      <w:r>
        <w:rPr>
          <w:rFonts w:cstheme="minorHAnsi"/>
        </w:rPr>
        <w:t>1.</w:t>
      </w:r>
      <w:r w:rsidRPr="0091380B">
        <w:rPr>
          <w:rFonts w:cstheme="minorHAnsi"/>
        </w:rPr>
        <w:t xml:space="preserve">Plzeň – Újezd </w:t>
      </w:r>
      <w:r w:rsidRPr="0091380B">
        <w:rPr>
          <w:rFonts w:cstheme="minorHAnsi"/>
        </w:rPr>
        <w:tab/>
      </w:r>
      <w:r w:rsidRPr="0091380B">
        <w:rPr>
          <w:rFonts w:cstheme="minorHAnsi"/>
        </w:rPr>
        <w:tab/>
      </w:r>
      <w:r w:rsidRPr="0091380B">
        <w:rPr>
          <w:rFonts w:cstheme="minorHAnsi"/>
        </w:rPr>
        <w:tab/>
      </w:r>
    </w:p>
    <w:p w:rsidR="0091380B" w:rsidRPr="0091380B" w:rsidRDefault="0091380B" w:rsidP="0091380B">
      <w:pPr>
        <w:rPr>
          <w:rFonts w:cstheme="minorHAnsi"/>
        </w:rPr>
      </w:pPr>
      <w:r>
        <w:rPr>
          <w:rFonts w:cstheme="minorHAnsi"/>
        </w:rPr>
        <w:t>2.</w:t>
      </w:r>
      <w:r w:rsidRPr="0091380B">
        <w:rPr>
          <w:rFonts w:cstheme="minorHAnsi"/>
        </w:rPr>
        <w:t xml:space="preserve">Dobřív </w:t>
      </w:r>
      <w:r w:rsidRPr="0091380B">
        <w:rPr>
          <w:rFonts w:cstheme="minorHAnsi"/>
        </w:rPr>
        <w:tab/>
      </w:r>
      <w:r w:rsidRPr="0091380B">
        <w:rPr>
          <w:rFonts w:cstheme="minorHAnsi"/>
        </w:rPr>
        <w:tab/>
      </w:r>
    </w:p>
    <w:p w:rsidR="0091380B" w:rsidRPr="0091380B" w:rsidRDefault="0091380B" w:rsidP="0091380B">
      <w:pPr>
        <w:rPr>
          <w:rFonts w:cstheme="minorHAnsi"/>
        </w:rPr>
      </w:pPr>
      <w:r>
        <w:rPr>
          <w:rFonts w:cstheme="minorHAnsi"/>
        </w:rPr>
        <w:t>3.</w:t>
      </w:r>
      <w:r w:rsidRPr="0091380B">
        <w:rPr>
          <w:rFonts w:cstheme="minorHAnsi"/>
        </w:rPr>
        <w:t xml:space="preserve">Litice </w:t>
      </w:r>
      <w:r w:rsidRPr="0091380B">
        <w:rPr>
          <w:rFonts w:cstheme="minorHAnsi"/>
        </w:rPr>
        <w:tab/>
      </w:r>
      <w:r w:rsidRPr="0091380B">
        <w:rPr>
          <w:rFonts w:cstheme="minorHAnsi"/>
        </w:rPr>
        <w:tab/>
      </w:r>
      <w:r w:rsidRPr="0091380B">
        <w:rPr>
          <w:rFonts w:cstheme="minorHAnsi"/>
        </w:rPr>
        <w:tab/>
      </w:r>
      <w:r w:rsidRPr="0091380B">
        <w:rPr>
          <w:rFonts w:cstheme="minorHAnsi"/>
        </w:rPr>
        <w:tab/>
      </w:r>
    </w:p>
    <w:p w:rsidR="0091380B" w:rsidRPr="0091380B" w:rsidRDefault="0091380B" w:rsidP="0091380B">
      <w:pPr>
        <w:rPr>
          <w:rFonts w:cstheme="minorHAnsi"/>
        </w:rPr>
      </w:pPr>
      <w:r>
        <w:rPr>
          <w:rFonts w:cstheme="minorHAnsi"/>
        </w:rPr>
        <w:t>4.</w:t>
      </w:r>
      <w:r w:rsidRPr="0091380B">
        <w:rPr>
          <w:rFonts w:cstheme="minorHAnsi"/>
        </w:rPr>
        <w:t xml:space="preserve">Všenice </w:t>
      </w:r>
      <w:r w:rsidRPr="0091380B">
        <w:rPr>
          <w:rFonts w:cstheme="minorHAnsi"/>
        </w:rPr>
        <w:tab/>
      </w:r>
      <w:r w:rsidRPr="0091380B">
        <w:rPr>
          <w:rFonts w:cstheme="minorHAnsi"/>
        </w:rPr>
        <w:tab/>
      </w:r>
      <w:r w:rsidRPr="0091380B">
        <w:rPr>
          <w:rFonts w:cstheme="minorHAnsi"/>
        </w:rPr>
        <w:tab/>
      </w:r>
    </w:p>
    <w:p w:rsidR="00FD39DF" w:rsidRPr="0091380B" w:rsidRDefault="0091380B" w:rsidP="0091380B">
      <w:pPr>
        <w:rPr>
          <w:rFonts w:cstheme="minorHAnsi"/>
          <w:b/>
          <w:u w:val="single"/>
        </w:rPr>
      </w:pPr>
      <w:r>
        <w:rPr>
          <w:rFonts w:cstheme="minorHAnsi"/>
        </w:rPr>
        <w:t>5.</w:t>
      </w:r>
      <w:r w:rsidRPr="0091380B">
        <w:rPr>
          <w:rFonts w:cstheme="minorHAnsi"/>
        </w:rPr>
        <w:t xml:space="preserve">Příchovice </w:t>
      </w:r>
      <w:r w:rsidRPr="0091380B">
        <w:rPr>
          <w:rFonts w:cstheme="minorHAnsi"/>
        </w:rPr>
        <w:tab/>
      </w:r>
      <w:r w:rsidRPr="0091380B">
        <w:rPr>
          <w:rFonts w:cstheme="minorHAnsi"/>
        </w:rPr>
        <w:tab/>
      </w:r>
      <w:r w:rsidRPr="0091380B">
        <w:rPr>
          <w:rFonts w:cstheme="minorHAnsi"/>
        </w:rPr>
        <w:tab/>
      </w:r>
    </w:p>
    <w:p w:rsidR="0091380B" w:rsidRDefault="0091380B" w:rsidP="00E80CB5">
      <w:pPr>
        <w:pStyle w:val="Normlnweb"/>
        <w:spacing w:before="0" w:beforeAutospacing="0" w:after="0"/>
        <w:rPr>
          <w:rFonts w:asciiTheme="minorHAnsi" w:hAnsiTheme="minorHAnsi" w:cstheme="minorHAnsi"/>
          <w:b/>
          <w:sz w:val="22"/>
          <w:szCs w:val="22"/>
          <w:u w:val="single"/>
        </w:rPr>
      </w:pPr>
    </w:p>
    <w:p w:rsidR="00E6315B" w:rsidRPr="008A1AD7" w:rsidRDefault="00E6315B" w:rsidP="0091380B">
      <w:pPr>
        <w:pStyle w:val="Normlnweb"/>
        <w:numPr>
          <w:ilvl w:val="0"/>
          <w:numId w:val="39"/>
        </w:numPr>
        <w:spacing w:before="0" w:beforeAutospacing="0" w:after="0"/>
        <w:rPr>
          <w:rFonts w:asciiTheme="minorHAnsi" w:hAnsiTheme="minorHAnsi" w:cstheme="minorHAnsi"/>
          <w:b/>
          <w:sz w:val="22"/>
          <w:szCs w:val="22"/>
          <w:u w:val="single"/>
        </w:rPr>
      </w:pPr>
      <w:r w:rsidRPr="008A1AD7">
        <w:rPr>
          <w:rFonts w:asciiTheme="minorHAnsi" w:hAnsiTheme="minorHAnsi" w:cstheme="minorHAnsi"/>
          <w:b/>
          <w:sz w:val="22"/>
          <w:szCs w:val="22"/>
          <w:u w:val="single"/>
        </w:rPr>
        <w:t xml:space="preserve">Turnaje ZHP, které se </w:t>
      </w:r>
      <w:r w:rsidR="00FD39DF">
        <w:rPr>
          <w:rFonts w:asciiTheme="minorHAnsi" w:hAnsiTheme="minorHAnsi" w:cstheme="minorHAnsi"/>
          <w:b/>
          <w:sz w:val="22"/>
          <w:szCs w:val="22"/>
          <w:u w:val="single"/>
        </w:rPr>
        <w:t xml:space="preserve">ještě </w:t>
      </w:r>
      <w:r w:rsidRPr="008A1AD7">
        <w:rPr>
          <w:rFonts w:asciiTheme="minorHAnsi" w:hAnsiTheme="minorHAnsi" w:cstheme="minorHAnsi"/>
          <w:b/>
          <w:sz w:val="22"/>
          <w:szCs w:val="22"/>
          <w:u w:val="single"/>
        </w:rPr>
        <w:t>uskuteční v březnu 2019</w:t>
      </w:r>
    </w:p>
    <w:p w:rsidR="00EA74D7" w:rsidRPr="008A1AD7" w:rsidRDefault="00EA74D7" w:rsidP="00E80CB5">
      <w:pPr>
        <w:pStyle w:val="Normlnweb"/>
        <w:spacing w:before="0" w:beforeAutospacing="0" w:after="0"/>
        <w:rPr>
          <w:rFonts w:asciiTheme="minorHAnsi" w:hAnsiTheme="minorHAnsi" w:cstheme="minorHAnsi"/>
          <w:b/>
          <w:sz w:val="22"/>
          <w:szCs w:val="22"/>
          <w:u w:val="single"/>
        </w:rPr>
      </w:pPr>
      <w:r w:rsidRPr="008A1AD7">
        <w:rPr>
          <w:rFonts w:asciiTheme="minorHAnsi" w:hAnsiTheme="minorHAnsi" w:cstheme="minorHAnsi"/>
          <w:b/>
          <w:sz w:val="22"/>
          <w:szCs w:val="22"/>
          <w:u w:val="single"/>
        </w:rPr>
        <w:t>Mladší přípravka</w:t>
      </w:r>
      <w:r w:rsidRPr="008A1AD7">
        <w:rPr>
          <w:rFonts w:asciiTheme="minorHAnsi" w:hAnsiTheme="minorHAnsi" w:cstheme="minorHAnsi"/>
          <w:b/>
          <w:sz w:val="22"/>
          <w:szCs w:val="22"/>
          <w:u w:val="single"/>
        </w:rPr>
        <w:tab/>
        <w:t>sobota 23.3.2019 hala Bolevec</w:t>
      </w:r>
    </w:p>
    <w:p w:rsidR="00EA74D7" w:rsidRPr="008A1AD7" w:rsidRDefault="00EA74D7" w:rsidP="00E80CB5">
      <w:pPr>
        <w:pStyle w:val="Normlnweb"/>
        <w:spacing w:before="0" w:beforeAutospacing="0" w:after="0"/>
        <w:rPr>
          <w:rFonts w:asciiTheme="minorHAnsi" w:hAnsiTheme="minorHAnsi" w:cstheme="minorHAnsi"/>
          <w:b/>
          <w:sz w:val="22"/>
          <w:szCs w:val="22"/>
          <w:u w:val="single"/>
        </w:rPr>
      </w:pPr>
      <w:r w:rsidRPr="008A1AD7">
        <w:rPr>
          <w:rFonts w:asciiTheme="minorHAnsi" w:hAnsiTheme="minorHAnsi" w:cstheme="minorHAnsi"/>
          <w:b/>
          <w:sz w:val="22"/>
          <w:szCs w:val="22"/>
          <w:u w:val="single"/>
        </w:rPr>
        <w:t>Starší přípravka</w:t>
      </w:r>
      <w:r w:rsidRPr="008A1AD7">
        <w:rPr>
          <w:rFonts w:asciiTheme="minorHAnsi" w:hAnsiTheme="minorHAnsi" w:cstheme="minorHAnsi"/>
          <w:b/>
          <w:sz w:val="22"/>
          <w:szCs w:val="22"/>
          <w:u w:val="single"/>
        </w:rPr>
        <w:tab/>
        <w:t>sobota 16.3.2019 tělocvična Přeštice – slabší skupina</w:t>
      </w:r>
    </w:p>
    <w:p w:rsidR="002A3343" w:rsidRPr="008A1AD7" w:rsidRDefault="00EA74D7" w:rsidP="00E80CB5">
      <w:pPr>
        <w:pStyle w:val="Normlnweb"/>
        <w:spacing w:before="0" w:beforeAutospacing="0" w:after="0"/>
        <w:rPr>
          <w:rFonts w:asciiTheme="minorHAnsi" w:hAnsiTheme="minorHAnsi" w:cstheme="minorHAnsi"/>
          <w:b/>
          <w:sz w:val="22"/>
          <w:szCs w:val="22"/>
          <w:u w:val="single"/>
        </w:rPr>
      </w:pPr>
      <w:r w:rsidRPr="008A1AD7">
        <w:rPr>
          <w:rFonts w:asciiTheme="minorHAnsi" w:hAnsiTheme="minorHAnsi" w:cstheme="minorHAnsi"/>
          <w:b/>
          <w:sz w:val="22"/>
          <w:szCs w:val="22"/>
        </w:rPr>
        <w:tab/>
      </w:r>
      <w:r w:rsidRPr="008A1AD7">
        <w:rPr>
          <w:rFonts w:asciiTheme="minorHAnsi" w:hAnsiTheme="minorHAnsi" w:cstheme="minorHAnsi"/>
          <w:b/>
          <w:sz w:val="22"/>
          <w:szCs w:val="22"/>
        </w:rPr>
        <w:tab/>
      </w:r>
      <w:r w:rsidRPr="008A1AD7">
        <w:rPr>
          <w:rFonts w:asciiTheme="minorHAnsi" w:hAnsiTheme="minorHAnsi" w:cstheme="minorHAnsi"/>
          <w:b/>
          <w:sz w:val="22"/>
          <w:szCs w:val="22"/>
        </w:rPr>
        <w:tab/>
      </w:r>
      <w:r w:rsidR="00A40E55" w:rsidRPr="008A1AD7">
        <w:rPr>
          <w:rFonts w:asciiTheme="minorHAnsi" w:hAnsiTheme="minorHAnsi" w:cstheme="minorHAnsi"/>
          <w:b/>
          <w:sz w:val="22"/>
          <w:szCs w:val="22"/>
          <w:u w:val="single"/>
        </w:rPr>
        <w:t>n</w:t>
      </w:r>
      <w:r w:rsidRPr="008A1AD7">
        <w:rPr>
          <w:rFonts w:asciiTheme="minorHAnsi" w:hAnsiTheme="minorHAnsi" w:cstheme="minorHAnsi"/>
          <w:b/>
          <w:sz w:val="22"/>
          <w:szCs w:val="22"/>
          <w:u w:val="single"/>
        </w:rPr>
        <w:t>eděle</w:t>
      </w:r>
      <w:r w:rsidR="00A40E55" w:rsidRPr="008A1AD7">
        <w:rPr>
          <w:rFonts w:asciiTheme="minorHAnsi" w:hAnsiTheme="minorHAnsi" w:cstheme="minorHAnsi"/>
          <w:b/>
          <w:sz w:val="22"/>
          <w:szCs w:val="22"/>
          <w:u w:val="single"/>
        </w:rPr>
        <w:t xml:space="preserve"> </w:t>
      </w:r>
      <w:r w:rsidRPr="008A1AD7">
        <w:rPr>
          <w:rFonts w:asciiTheme="minorHAnsi" w:hAnsiTheme="minorHAnsi" w:cstheme="minorHAnsi"/>
          <w:b/>
          <w:sz w:val="22"/>
          <w:szCs w:val="22"/>
          <w:u w:val="single"/>
        </w:rPr>
        <w:t>17.3.2019 hala Ejpovice – silnější skupina</w:t>
      </w:r>
    </w:p>
    <w:p w:rsidR="003C20A3" w:rsidRPr="008A1AD7" w:rsidRDefault="003C20A3" w:rsidP="00247634">
      <w:pPr>
        <w:pStyle w:val="Normlnweb"/>
        <w:spacing w:before="0" w:beforeAutospacing="0" w:after="0"/>
        <w:rPr>
          <w:rFonts w:asciiTheme="minorHAnsi" w:hAnsiTheme="minorHAnsi" w:cstheme="minorHAnsi"/>
          <w:b/>
        </w:rPr>
      </w:pPr>
    </w:p>
    <w:p w:rsidR="00D87999" w:rsidRPr="0091380B" w:rsidRDefault="00E6315B" w:rsidP="00247634">
      <w:pPr>
        <w:pStyle w:val="Normlnweb"/>
        <w:spacing w:before="0" w:beforeAutospacing="0" w:after="0"/>
        <w:rPr>
          <w:rFonts w:asciiTheme="minorHAnsi" w:hAnsiTheme="minorHAnsi" w:cstheme="minorHAnsi"/>
          <w:b/>
          <w:sz w:val="22"/>
          <w:szCs w:val="22"/>
          <w:u w:val="single"/>
        </w:rPr>
      </w:pPr>
      <w:r w:rsidRPr="0091380B">
        <w:rPr>
          <w:rFonts w:asciiTheme="minorHAnsi" w:hAnsiTheme="minorHAnsi" w:cstheme="minorHAnsi"/>
          <w:b/>
          <w:sz w:val="22"/>
          <w:szCs w:val="22"/>
          <w:u w:val="single"/>
        </w:rPr>
        <w:t>ZLM mládeže:</w:t>
      </w:r>
    </w:p>
    <w:p w:rsidR="008A1AD7" w:rsidRPr="0091380B" w:rsidRDefault="00E6315B" w:rsidP="00247634">
      <w:pPr>
        <w:pStyle w:val="Normlnweb"/>
        <w:spacing w:before="0" w:beforeAutospacing="0" w:after="0"/>
        <w:rPr>
          <w:rFonts w:asciiTheme="minorHAnsi" w:hAnsiTheme="minorHAnsi" w:cstheme="minorHAnsi"/>
          <w:b/>
          <w:sz w:val="22"/>
          <w:szCs w:val="22"/>
          <w:u w:val="single"/>
        </w:rPr>
      </w:pPr>
      <w:r w:rsidRPr="0091380B">
        <w:rPr>
          <w:rFonts w:asciiTheme="minorHAnsi" w:hAnsiTheme="minorHAnsi" w:cstheme="minorHAnsi"/>
          <w:b/>
          <w:sz w:val="22"/>
          <w:szCs w:val="22"/>
          <w:u w:val="single"/>
        </w:rPr>
        <w:t xml:space="preserve">Dorostenci </w:t>
      </w:r>
    </w:p>
    <w:p w:rsidR="00E6315B" w:rsidRPr="00FD39DF" w:rsidRDefault="00E6315B" w:rsidP="00247634">
      <w:pPr>
        <w:pStyle w:val="Normlnweb"/>
        <w:spacing w:before="0" w:beforeAutospacing="0" w:after="0"/>
        <w:rPr>
          <w:rFonts w:asciiTheme="minorHAnsi" w:hAnsiTheme="minorHAnsi" w:cstheme="minorHAnsi"/>
          <w:sz w:val="22"/>
          <w:szCs w:val="22"/>
        </w:rPr>
      </w:pPr>
      <w:r w:rsidRPr="00FD39DF">
        <w:rPr>
          <w:rFonts w:asciiTheme="minorHAnsi" w:hAnsiTheme="minorHAnsi" w:cstheme="minorHAnsi"/>
          <w:sz w:val="22"/>
          <w:szCs w:val="22"/>
        </w:rPr>
        <w:t>TJ Plzeň Újezd a TJ Přeštice – postupují do semifinále soutěže</w:t>
      </w:r>
      <w:r w:rsidR="008A1AD7" w:rsidRPr="00FD39DF">
        <w:rPr>
          <w:rFonts w:asciiTheme="minorHAnsi" w:hAnsiTheme="minorHAnsi" w:cstheme="minorHAnsi"/>
          <w:sz w:val="22"/>
          <w:szCs w:val="22"/>
        </w:rPr>
        <w:t xml:space="preserve"> 3.3. 2019 hala Lázně Bělohrad</w:t>
      </w:r>
    </w:p>
    <w:p w:rsidR="008A1AD7" w:rsidRPr="0091380B" w:rsidRDefault="00E6315B" w:rsidP="00247634">
      <w:pPr>
        <w:pStyle w:val="Normlnweb"/>
        <w:spacing w:before="0" w:beforeAutospacing="0" w:after="0"/>
        <w:rPr>
          <w:rFonts w:asciiTheme="minorHAnsi" w:hAnsiTheme="minorHAnsi" w:cstheme="minorHAnsi"/>
          <w:b/>
          <w:sz w:val="22"/>
          <w:szCs w:val="22"/>
          <w:u w:val="single"/>
        </w:rPr>
      </w:pPr>
      <w:r w:rsidRPr="0091380B">
        <w:rPr>
          <w:rFonts w:asciiTheme="minorHAnsi" w:hAnsiTheme="minorHAnsi" w:cstheme="minorHAnsi"/>
          <w:b/>
          <w:sz w:val="22"/>
          <w:szCs w:val="22"/>
          <w:u w:val="single"/>
        </w:rPr>
        <w:t xml:space="preserve">Dorostenky </w:t>
      </w:r>
    </w:p>
    <w:p w:rsidR="00E6315B" w:rsidRPr="00FD39DF" w:rsidRDefault="00E6315B" w:rsidP="00247634">
      <w:pPr>
        <w:pStyle w:val="Normlnweb"/>
        <w:spacing w:before="0" w:beforeAutospacing="0" w:after="0"/>
        <w:rPr>
          <w:rFonts w:asciiTheme="minorHAnsi" w:hAnsiTheme="minorHAnsi" w:cstheme="minorHAnsi"/>
          <w:sz w:val="22"/>
          <w:szCs w:val="22"/>
        </w:rPr>
      </w:pPr>
      <w:r w:rsidRPr="00FD39DF">
        <w:rPr>
          <w:rFonts w:asciiTheme="minorHAnsi" w:hAnsiTheme="minorHAnsi" w:cstheme="minorHAnsi"/>
          <w:sz w:val="22"/>
          <w:szCs w:val="22"/>
        </w:rPr>
        <w:t>TJ Přeštice a TJ S. Tymákov – postupují do semifinále soutěže</w:t>
      </w:r>
      <w:r w:rsidR="008A1AD7" w:rsidRPr="00FD39DF">
        <w:rPr>
          <w:rFonts w:asciiTheme="minorHAnsi" w:hAnsiTheme="minorHAnsi" w:cstheme="minorHAnsi"/>
          <w:sz w:val="22"/>
          <w:szCs w:val="22"/>
        </w:rPr>
        <w:t xml:space="preserve"> 2.3.2019 hala Plzeň Bolevec</w:t>
      </w:r>
    </w:p>
    <w:p w:rsidR="00E403BC" w:rsidRPr="008A1AD7" w:rsidRDefault="0016048F" w:rsidP="00E403BC">
      <w:pPr>
        <w:pStyle w:val="Odstavecseseznamem"/>
        <w:widowControl w:val="0"/>
        <w:numPr>
          <w:ilvl w:val="0"/>
          <w:numId w:val="2"/>
        </w:numPr>
        <w:shd w:val="clear" w:color="auto" w:fill="FFFFFF"/>
        <w:autoSpaceDE w:val="0"/>
        <w:jc w:val="center"/>
        <w:textAlignment w:val="baseline"/>
        <w:rPr>
          <w:rFonts w:eastAsia="SimSun" w:cstheme="minorHAnsi"/>
          <w:b/>
          <w:kern w:val="1"/>
          <w:sz w:val="28"/>
          <w:szCs w:val="28"/>
          <w:u w:val="single"/>
          <w:lang w:eastAsia="hi-IN" w:bidi="hi-IN"/>
        </w:rPr>
      </w:pPr>
      <w:r w:rsidRPr="008A1AD7">
        <w:rPr>
          <w:rFonts w:eastAsia="SimSun" w:cstheme="minorHAnsi"/>
          <w:b/>
          <w:kern w:val="1"/>
          <w:sz w:val="28"/>
          <w:szCs w:val="28"/>
          <w:u w:val="single"/>
          <w:lang w:eastAsia="hi-IN" w:bidi="hi-IN"/>
        </w:rPr>
        <w:t>Různé</w:t>
      </w:r>
    </w:p>
    <w:p w:rsidR="00DC2B55" w:rsidRPr="008A1AD7" w:rsidRDefault="00DC2B55" w:rsidP="00E536D8">
      <w:pPr>
        <w:pStyle w:val="Odstavecseseznamem"/>
        <w:widowControl w:val="0"/>
        <w:shd w:val="clear" w:color="auto" w:fill="FFFFFF"/>
        <w:autoSpaceDE w:val="0"/>
        <w:ind w:left="360"/>
        <w:jc w:val="both"/>
        <w:textAlignment w:val="baseline"/>
        <w:rPr>
          <w:rFonts w:eastAsia="SimSun" w:cstheme="minorHAnsi"/>
          <w:kern w:val="1"/>
          <w:lang w:eastAsia="hi-IN" w:bidi="hi-IN"/>
        </w:rPr>
      </w:pPr>
    </w:p>
    <w:p w:rsidR="00DC2B55" w:rsidRPr="008A1AD7" w:rsidRDefault="00DC2B55" w:rsidP="00DC2B55">
      <w:pPr>
        <w:pStyle w:val="Odstavecseseznamem"/>
        <w:widowControl w:val="0"/>
        <w:numPr>
          <w:ilvl w:val="0"/>
          <w:numId w:val="30"/>
        </w:numPr>
        <w:shd w:val="clear" w:color="auto" w:fill="FFFFFF"/>
        <w:autoSpaceDE w:val="0"/>
        <w:jc w:val="both"/>
        <w:textAlignment w:val="baseline"/>
        <w:rPr>
          <w:rFonts w:eastAsia="SimSun" w:cstheme="minorHAnsi"/>
          <w:b/>
          <w:kern w:val="1"/>
          <w:u w:val="single"/>
          <w:lang w:eastAsia="hi-IN" w:bidi="hi-IN"/>
        </w:rPr>
      </w:pPr>
      <w:r w:rsidRPr="008A1AD7">
        <w:rPr>
          <w:rFonts w:eastAsia="SimSun" w:cstheme="minorHAnsi"/>
          <w:b/>
          <w:kern w:val="1"/>
          <w:u w:val="single"/>
          <w:lang w:eastAsia="hi-IN" w:bidi="hi-IN"/>
        </w:rPr>
        <w:t>Pořadatelé celorepublikových akcí 2019</w:t>
      </w:r>
    </w:p>
    <w:p w:rsidR="00B87465" w:rsidRPr="008A1AD7" w:rsidRDefault="00B87465" w:rsidP="00B87465">
      <w:pPr>
        <w:pStyle w:val="Nadpis3"/>
        <w:shd w:val="clear" w:color="auto" w:fill="F8FAFB"/>
        <w:jc w:val="center"/>
        <w:rPr>
          <w:rFonts w:asciiTheme="minorHAnsi" w:hAnsiTheme="minorHAnsi" w:cstheme="minorHAnsi"/>
          <w:color w:val="auto"/>
        </w:rPr>
      </w:pPr>
      <w:r w:rsidRPr="008A1AD7">
        <w:rPr>
          <w:rFonts w:asciiTheme="minorHAnsi" w:hAnsiTheme="minorHAnsi" w:cstheme="minorHAnsi"/>
          <w:color w:val="auto"/>
        </w:rPr>
        <w:t>Zimní liga mládeže 2019 – DOROSTENCI</w:t>
      </w:r>
    </w:p>
    <w:tbl>
      <w:tblPr>
        <w:tblW w:w="899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99"/>
        <w:gridCol w:w="2550"/>
        <w:gridCol w:w="1360"/>
        <w:gridCol w:w="1393"/>
        <w:gridCol w:w="1497"/>
      </w:tblGrid>
      <w:tr w:rsidR="00B87465" w:rsidRPr="008A1AD7" w:rsidTr="00645759">
        <w:trPr>
          <w:trHeight w:val="256"/>
          <w:tblHeader/>
          <w:tblCellSpacing w:w="15" w:type="dxa"/>
          <w:jc w:val="center"/>
        </w:trPr>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Kolo</w:t>
            </w:r>
          </w:p>
        </w:tc>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Termín</w:t>
            </w:r>
          </w:p>
        </w:tc>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Pořadatel</w:t>
            </w:r>
          </w:p>
        </w:tc>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Hala</w:t>
            </w:r>
          </w:p>
        </w:tc>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Oblast</w:t>
            </w:r>
          </w:p>
        </w:tc>
      </w:tr>
      <w:tr w:rsidR="00B87465" w:rsidRPr="008A1AD7" w:rsidTr="00645759">
        <w:trPr>
          <w:trHeight w:val="268"/>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čtvrtfinále východ – sk.A</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sobota 9.2.2019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SK Studénka</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Pustějov</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severomoravská</w:t>
            </w:r>
          </w:p>
        </w:tc>
      </w:tr>
      <w:tr w:rsidR="00B87465" w:rsidRPr="008A1AD7" w:rsidTr="00645759">
        <w:trPr>
          <w:trHeight w:val="256"/>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čtvrtfinále střed – sk.B</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sobota 19.1.2019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VČ OSK</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Lázně Bělohrad</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východočeská</w:t>
            </w:r>
          </w:p>
        </w:tc>
      </w:tr>
      <w:tr w:rsidR="00B87465" w:rsidRPr="008A1AD7" w:rsidTr="00645759">
        <w:trPr>
          <w:trHeight w:val="256"/>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lastRenderedPageBreak/>
              <w:t>čtvrtfinále západ – sk.C</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sobota 16.2.2019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Baník Most NH</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Most</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severočeská</w:t>
            </w:r>
          </w:p>
        </w:tc>
      </w:tr>
      <w:tr w:rsidR="00B87465" w:rsidRPr="008A1AD7" w:rsidTr="00645759">
        <w:trPr>
          <w:trHeight w:val="256"/>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semifinále východ – sk.D</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sobota 9.3.2019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SK Studénka</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Pustějov</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severomoravská</w:t>
            </w:r>
          </w:p>
        </w:tc>
      </w:tr>
      <w:tr w:rsidR="00B87465" w:rsidRPr="008A1AD7" w:rsidTr="00645759">
        <w:trPr>
          <w:trHeight w:val="256"/>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semifinále západ – sk.E</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neděle 3.3.1019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Sokol Krčín</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Lázně Bělohrad</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východočeská</w:t>
            </w:r>
          </w:p>
        </w:tc>
      </w:tr>
      <w:tr w:rsidR="00B87465" w:rsidRPr="008A1AD7" w:rsidTr="00645759">
        <w:trPr>
          <w:trHeight w:val="245"/>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finále</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sobota-neděle 30.-31.3.2019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SM OSK</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Pustějov</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severomoravská</w:t>
            </w:r>
          </w:p>
        </w:tc>
      </w:tr>
    </w:tbl>
    <w:p w:rsidR="00B87465" w:rsidRPr="008A1AD7" w:rsidRDefault="00B87465" w:rsidP="00B87465">
      <w:pPr>
        <w:pStyle w:val="Nadpis3"/>
        <w:shd w:val="clear" w:color="auto" w:fill="F8FAFB"/>
        <w:jc w:val="center"/>
        <w:rPr>
          <w:rFonts w:asciiTheme="minorHAnsi" w:hAnsiTheme="minorHAnsi" w:cstheme="minorHAnsi"/>
          <w:color w:val="auto"/>
        </w:rPr>
      </w:pPr>
      <w:r w:rsidRPr="008A1AD7">
        <w:rPr>
          <w:rFonts w:asciiTheme="minorHAnsi" w:hAnsiTheme="minorHAnsi" w:cstheme="minorHAnsi"/>
          <w:color w:val="auto"/>
        </w:rPr>
        <w:t>Zimní liga mládeže 2019 – DOROSTENKY</w:t>
      </w:r>
    </w:p>
    <w:tbl>
      <w:tblPr>
        <w:tblW w:w="897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72"/>
        <w:gridCol w:w="2519"/>
        <w:gridCol w:w="1510"/>
        <w:gridCol w:w="1296"/>
        <w:gridCol w:w="1478"/>
      </w:tblGrid>
      <w:tr w:rsidR="00B87465" w:rsidRPr="008A1AD7" w:rsidTr="00645759">
        <w:trPr>
          <w:trHeight w:val="263"/>
          <w:tblHeader/>
          <w:tblCellSpacing w:w="15" w:type="dxa"/>
          <w:jc w:val="center"/>
        </w:trPr>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Kolo</w:t>
            </w:r>
          </w:p>
        </w:tc>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Termín</w:t>
            </w:r>
          </w:p>
        </w:tc>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Pořadatel</w:t>
            </w:r>
          </w:p>
        </w:tc>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Hala</w:t>
            </w:r>
          </w:p>
        </w:tc>
        <w:tc>
          <w:tcPr>
            <w:tcW w:w="0" w:type="auto"/>
            <w:vAlign w:val="center"/>
            <w:hideMark/>
          </w:tcPr>
          <w:p w:rsidR="00B87465" w:rsidRPr="008A1AD7" w:rsidRDefault="00B87465">
            <w:pPr>
              <w:jc w:val="center"/>
              <w:rPr>
                <w:rFonts w:cstheme="minorHAnsi"/>
                <w:b/>
                <w:bCs/>
                <w:sz w:val="20"/>
                <w:szCs w:val="20"/>
              </w:rPr>
            </w:pPr>
            <w:r w:rsidRPr="008A1AD7">
              <w:rPr>
                <w:rFonts w:cstheme="minorHAnsi"/>
                <w:b/>
                <w:bCs/>
                <w:sz w:val="20"/>
                <w:szCs w:val="20"/>
              </w:rPr>
              <w:t>Oblast</w:t>
            </w:r>
          </w:p>
        </w:tc>
      </w:tr>
      <w:tr w:rsidR="00B87465" w:rsidRPr="008A1AD7" w:rsidTr="00645759">
        <w:trPr>
          <w:trHeight w:val="252"/>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čtvrtfinále východ – sk.A</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sobota 26.1.2019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TJ Chropyně</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Troubky</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severomoravská</w:t>
            </w:r>
          </w:p>
        </w:tc>
      </w:tr>
      <w:tr w:rsidR="00B87465" w:rsidRPr="008A1AD7" w:rsidTr="00645759">
        <w:trPr>
          <w:trHeight w:val="252"/>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čtvrtfinále střed – sk.B</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neděle 17.2.2019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KNH Spoje Praha</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Spoje Praha</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středočeská</w:t>
            </w:r>
          </w:p>
        </w:tc>
      </w:tr>
      <w:tr w:rsidR="00B87465" w:rsidRPr="008A1AD7" w:rsidTr="00645759">
        <w:trPr>
          <w:trHeight w:val="252"/>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čtvrtfinále západ – sk.C</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neděle 17.2.2019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TJ Žatec</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SZEŠ Žatec</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severočeská</w:t>
            </w:r>
          </w:p>
        </w:tc>
      </w:tr>
      <w:tr w:rsidR="00B87465" w:rsidRPr="008A1AD7" w:rsidTr="00645759">
        <w:trPr>
          <w:trHeight w:val="263"/>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semifinále východ – sk.D</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sobota 9.3.2019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TJ Stará Ves n/O.</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Stará Ves n/O.</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severomoravská</w:t>
            </w:r>
          </w:p>
        </w:tc>
      </w:tr>
      <w:tr w:rsidR="00B87465" w:rsidRPr="008A1AD7" w:rsidTr="00645759">
        <w:trPr>
          <w:trHeight w:val="252"/>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semifinále západ – sk.E</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sobota 2.3.2019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SK Plzeň-Bolevec</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Bolevec</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západočeská</w:t>
            </w:r>
          </w:p>
        </w:tc>
      </w:tr>
      <w:tr w:rsidR="00B87465" w:rsidRPr="008A1AD7" w:rsidTr="00645759">
        <w:trPr>
          <w:trHeight w:val="252"/>
          <w:tblCellSpacing w:w="15" w:type="dxa"/>
          <w:jc w:val="center"/>
        </w:trPr>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finále</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sobota-neděle 16.-17.3.2019</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TJ Žatec</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Sever Žatec</w:t>
            </w:r>
          </w:p>
        </w:tc>
        <w:tc>
          <w:tcPr>
            <w:tcW w:w="0" w:type="auto"/>
            <w:vAlign w:val="center"/>
            <w:hideMark/>
          </w:tcPr>
          <w:p w:rsidR="00B87465" w:rsidRPr="008A1AD7" w:rsidRDefault="00B87465">
            <w:pPr>
              <w:jc w:val="center"/>
              <w:rPr>
                <w:rFonts w:cstheme="minorHAnsi"/>
                <w:sz w:val="20"/>
                <w:szCs w:val="20"/>
              </w:rPr>
            </w:pPr>
            <w:r w:rsidRPr="008A1AD7">
              <w:rPr>
                <w:rFonts w:cstheme="minorHAnsi"/>
                <w:sz w:val="20"/>
                <w:szCs w:val="20"/>
              </w:rPr>
              <w:t>severočeská</w:t>
            </w:r>
          </w:p>
        </w:tc>
      </w:tr>
    </w:tbl>
    <w:p w:rsidR="00B87465" w:rsidRPr="008A1AD7" w:rsidRDefault="00B87465" w:rsidP="00B87465">
      <w:pPr>
        <w:pStyle w:val="Nadpis3"/>
        <w:shd w:val="clear" w:color="auto" w:fill="F8FAFB"/>
        <w:jc w:val="center"/>
        <w:rPr>
          <w:rFonts w:asciiTheme="minorHAnsi" w:hAnsiTheme="minorHAnsi" w:cstheme="minorHAnsi"/>
          <w:color w:val="auto"/>
        </w:rPr>
      </w:pPr>
      <w:r w:rsidRPr="008A1AD7">
        <w:rPr>
          <w:rFonts w:asciiTheme="minorHAnsi" w:hAnsiTheme="minorHAnsi" w:cstheme="minorHAnsi"/>
          <w:color w:val="auto"/>
        </w:rPr>
        <w:t>Zimní halové mistrovství mládeže 2019</w:t>
      </w:r>
    </w:p>
    <w:tbl>
      <w:tblPr>
        <w:tblW w:w="7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26"/>
        <w:gridCol w:w="1789"/>
        <w:gridCol w:w="1336"/>
        <w:gridCol w:w="1016"/>
        <w:gridCol w:w="1703"/>
      </w:tblGrid>
      <w:tr w:rsidR="00B87465" w:rsidRPr="008A1AD7" w:rsidTr="00645759">
        <w:trPr>
          <w:trHeight w:val="264"/>
          <w:tblHeader/>
          <w:tblCellSpacing w:w="15" w:type="dxa"/>
          <w:jc w:val="center"/>
        </w:trPr>
        <w:tc>
          <w:tcPr>
            <w:tcW w:w="0" w:type="auto"/>
            <w:vAlign w:val="center"/>
            <w:hideMark/>
          </w:tcPr>
          <w:p w:rsidR="00B87465" w:rsidRPr="008A1AD7" w:rsidRDefault="00B87465" w:rsidP="00B87465">
            <w:pPr>
              <w:jc w:val="center"/>
              <w:rPr>
                <w:rFonts w:cstheme="minorHAnsi"/>
                <w:b/>
                <w:bCs/>
                <w:sz w:val="24"/>
                <w:szCs w:val="24"/>
              </w:rPr>
            </w:pPr>
            <w:r w:rsidRPr="008A1AD7">
              <w:rPr>
                <w:rFonts w:cstheme="minorHAnsi"/>
                <w:b/>
                <w:bCs/>
              </w:rPr>
              <w:t>Kategorie</w:t>
            </w:r>
          </w:p>
        </w:tc>
        <w:tc>
          <w:tcPr>
            <w:tcW w:w="0" w:type="auto"/>
            <w:vAlign w:val="center"/>
            <w:hideMark/>
          </w:tcPr>
          <w:p w:rsidR="00B87465" w:rsidRPr="008A1AD7" w:rsidRDefault="00B87465" w:rsidP="00B87465">
            <w:pPr>
              <w:jc w:val="center"/>
              <w:rPr>
                <w:rFonts w:cstheme="minorHAnsi"/>
                <w:b/>
                <w:bCs/>
                <w:sz w:val="24"/>
                <w:szCs w:val="24"/>
              </w:rPr>
            </w:pPr>
            <w:r w:rsidRPr="008A1AD7">
              <w:rPr>
                <w:rFonts w:cstheme="minorHAnsi"/>
                <w:b/>
                <w:bCs/>
              </w:rPr>
              <w:t>Termín</w:t>
            </w:r>
          </w:p>
        </w:tc>
        <w:tc>
          <w:tcPr>
            <w:tcW w:w="0" w:type="auto"/>
            <w:vAlign w:val="center"/>
            <w:hideMark/>
          </w:tcPr>
          <w:p w:rsidR="00B87465" w:rsidRPr="008A1AD7" w:rsidRDefault="00B87465" w:rsidP="00B87465">
            <w:pPr>
              <w:jc w:val="center"/>
              <w:rPr>
                <w:rFonts w:cstheme="minorHAnsi"/>
                <w:b/>
                <w:bCs/>
                <w:sz w:val="24"/>
                <w:szCs w:val="24"/>
              </w:rPr>
            </w:pPr>
            <w:r w:rsidRPr="008A1AD7">
              <w:rPr>
                <w:rFonts w:cstheme="minorHAnsi"/>
                <w:b/>
                <w:bCs/>
              </w:rPr>
              <w:t>Pořadatel</w:t>
            </w:r>
          </w:p>
        </w:tc>
        <w:tc>
          <w:tcPr>
            <w:tcW w:w="0" w:type="auto"/>
            <w:vAlign w:val="center"/>
            <w:hideMark/>
          </w:tcPr>
          <w:p w:rsidR="00B87465" w:rsidRPr="008A1AD7" w:rsidRDefault="00B87465" w:rsidP="00B87465">
            <w:pPr>
              <w:jc w:val="center"/>
              <w:rPr>
                <w:rFonts w:cstheme="minorHAnsi"/>
                <w:b/>
                <w:bCs/>
                <w:sz w:val="24"/>
                <w:szCs w:val="24"/>
              </w:rPr>
            </w:pPr>
            <w:r w:rsidRPr="008A1AD7">
              <w:rPr>
                <w:rFonts w:cstheme="minorHAnsi"/>
                <w:b/>
                <w:bCs/>
              </w:rPr>
              <w:t>Hala</w:t>
            </w:r>
          </w:p>
        </w:tc>
        <w:tc>
          <w:tcPr>
            <w:tcW w:w="0" w:type="auto"/>
            <w:vAlign w:val="center"/>
            <w:hideMark/>
          </w:tcPr>
          <w:p w:rsidR="00B87465" w:rsidRPr="008A1AD7" w:rsidRDefault="00B87465" w:rsidP="00B87465">
            <w:pPr>
              <w:jc w:val="center"/>
              <w:rPr>
                <w:rFonts w:cstheme="minorHAnsi"/>
                <w:b/>
                <w:bCs/>
                <w:sz w:val="24"/>
                <w:szCs w:val="24"/>
              </w:rPr>
            </w:pPr>
            <w:r w:rsidRPr="008A1AD7">
              <w:rPr>
                <w:rFonts w:cstheme="minorHAnsi"/>
                <w:b/>
                <w:bCs/>
              </w:rPr>
              <w:t>Oblast</w:t>
            </w:r>
          </w:p>
        </w:tc>
      </w:tr>
      <w:tr w:rsidR="00B87465" w:rsidRPr="008A1AD7" w:rsidTr="00645759">
        <w:trPr>
          <w:trHeight w:val="254"/>
          <w:tblCellSpacing w:w="15" w:type="dxa"/>
          <w:jc w:val="center"/>
        </w:trPr>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mladší žáci</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sobota 16.3.2019</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TJ Litohlavy</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Rokycany</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západočeská</w:t>
            </w:r>
          </w:p>
        </w:tc>
      </w:tr>
      <w:tr w:rsidR="00B87465" w:rsidRPr="008A1AD7" w:rsidTr="00645759">
        <w:trPr>
          <w:trHeight w:val="264"/>
          <w:tblCellSpacing w:w="15" w:type="dxa"/>
          <w:jc w:val="center"/>
        </w:trPr>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mladší žačky</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sobota 16.3.2019</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SK Studénka</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Pustějov</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severomoravská</w:t>
            </w:r>
          </w:p>
        </w:tc>
      </w:tr>
      <w:tr w:rsidR="00B87465" w:rsidRPr="008A1AD7" w:rsidTr="00645759">
        <w:trPr>
          <w:trHeight w:val="254"/>
          <w:tblCellSpacing w:w="15" w:type="dxa"/>
          <w:jc w:val="center"/>
        </w:trPr>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starší žáci</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sobota 23.3.2019</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SK Studénka</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Pustějov</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severomoravská</w:t>
            </w:r>
          </w:p>
        </w:tc>
      </w:tr>
      <w:tr w:rsidR="00B87465" w:rsidRPr="008A1AD7" w:rsidTr="00645759">
        <w:trPr>
          <w:trHeight w:val="254"/>
          <w:tblCellSpacing w:w="15" w:type="dxa"/>
          <w:jc w:val="center"/>
        </w:trPr>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starší žačky</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neděle 24.3.2019</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KNH Litvínov</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Litvínov</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severočeská</w:t>
            </w:r>
          </w:p>
        </w:tc>
      </w:tr>
    </w:tbl>
    <w:p w:rsidR="00B87465" w:rsidRPr="008A1AD7" w:rsidRDefault="00B87465" w:rsidP="00B87465">
      <w:pPr>
        <w:pStyle w:val="Nadpis3"/>
        <w:shd w:val="clear" w:color="auto" w:fill="F8FAFB"/>
        <w:jc w:val="center"/>
        <w:rPr>
          <w:rFonts w:asciiTheme="minorHAnsi" w:hAnsiTheme="minorHAnsi" w:cstheme="minorHAnsi"/>
          <w:color w:val="auto"/>
        </w:rPr>
      </w:pPr>
      <w:r w:rsidRPr="008A1AD7">
        <w:rPr>
          <w:rFonts w:asciiTheme="minorHAnsi" w:hAnsiTheme="minorHAnsi" w:cstheme="minorHAnsi"/>
          <w:color w:val="auto"/>
        </w:rPr>
        <w:t>Mistrovství České republiky 2019</w:t>
      </w:r>
    </w:p>
    <w:tbl>
      <w:tblPr>
        <w:tblW w:w="634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68"/>
        <w:gridCol w:w="1489"/>
        <w:gridCol w:w="1729"/>
        <w:gridCol w:w="1757"/>
      </w:tblGrid>
      <w:tr w:rsidR="00B87465" w:rsidRPr="008A1AD7" w:rsidTr="00645759">
        <w:trPr>
          <w:trHeight w:val="284"/>
          <w:tblHeader/>
          <w:tblCellSpacing w:w="15" w:type="dxa"/>
          <w:jc w:val="center"/>
        </w:trPr>
        <w:tc>
          <w:tcPr>
            <w:tcW w:w="0" w:type="auto"/>
            <w:vAlign w:val="center"/>
            <w:hideMark/>
          </w:tcPr>
          <w:p w:rsidR="00B87465" w:rsidRPr="008A1AD7" w:rsidRDefault="00B87465" w:rsidP="00B87465">
            <w:pPr>
              <w:jc w:val="center"/>
              <w:rPr>
                <w:rFonts w:cstheme="minorHAnsi"/>
                <w:b/>
                <w:bCs/>
                <w:sz w:val="24"/>
                <w:szCs w:val="24"/>
              </w:rPr>
            </w:pPr>
            <w:r w:rsidRPr="008A1AD7">
              <w:rPr>
                <w:rFonts w:cstheme="minorHAnsi"/>
                <w:b/>
                <w:bCs/>
              </w:rPr>
              <w:t>Kategorie</w:t>
            </w:r>
          </w:p>
        </w:tc>
        <w:tc>
          <w:tcPr>
            <w:tcW w:w="0" w:type="auto"/>
            <w:vAlign w:val="center"/>
            <w:hideMark/>
          </w:tcPr>
          <w:p w:rsidR="00B87465" w:rsidRPr="008A1AD7" w:rsidRDefault="00B87465" w:rsidP="00B87465">
            <w:pPr>
              <w:jc w:val="center"/>
              <w:rPr>
                <w:rFonts w:cstheme="minorHAnsi"/>
                <w:b/>
                <w:bCs/>
                <w:sz w:val="24"/>
                <w:szCs w:val="24"/>
              </w:rPr>
            </w:pPr>
            <w:r w:rsidRPr="008A1AD7">
              <w:rPr>
                <w:rFonts w:cstheme="minorHAnsi"/>
                <w:b/>
                <w:bCs/>
              </w:rPr>
              <w:t>Termín</w:t>
            </w:r>
          </w:p>
        </w:tc>
        <w:tc>
          <w:tcPr>
            <w:tcW w:w="0" w:type="auto"/>
            <w:vAlign w:val="center"/>
            <w:hideMark/>
          </w:tcPr>
          <w:p w:rsidR="00B87465" w:rsidRPr="008A1AD7" w:rsidRDefault="00B87465" w:rsidP="00B87465">
            <w:pPr>
              <w:jc w:val="center"/>
              <w:rPr>
                <w:rFonts w:cstheme="minorHAnsi"/>
                <w:b/>
                <w:bCs/>
                <w:sz w:val="24"/>
                <w:szCs w:val="24"/>
              </w:rPr>
            </w:pPr>
            <w:r w:rsidRPr="008A1AD7">
              <w:rPr>
                <w:rFonts w:cstheme="minorHAnsi"/>
                <w:b/>
                <w:bCs/>
              </w:rPr>
              <w:t>Pořadatel</w:t>
            </w:r>
          </w:p>
        </w:tc>
        <w:tc>
          <w:tcPr>
            <w:tcW w:w="0" w:type="auto"/>
            <w:vAlign w:val="center"/>
            <w:hideMark/>
          </w:tcPr>
          <w:p w:rsidR="00B87465" w:rsidRPr="008A1AD7" w:rsidRDefault="00B87465" w:rsidP="00B87465">
            <w:pPr>
              <w:jc w:val="center"/>
              <w:rPr>
                <w:rFonts w:cstheme="minorHAnsi"/>
                <w:b/>
                <w:bCs/>
                <w:sz w:val="24"/>
                <w:szCs w:val="24"/>
              </w:rPr>
            </w:pPr>
            <w:r w:rsidRPr="008A1AD7">
              <w:rPr>
                <w:rFonts w:cstheme="minorHAnsi"/>
                <w:b/>
                <w:bCs/>
              </w:rPr>
              <w:t>Oblast</w:t>
            </w:r>
          </w:p>
        </w:tc>
      </w:tr>
      <w:tr w:rsidR="00B87465" w:rsidRPr="008A1AD7" w:rsidTr="00645759">
        <w:trPr>
          <w:trHeight w:val="274"/>
          <w:tblCellSpacing w:w="15" w:type="dxa"/>
          <w:jc w:val="center"/>
        </w:trPr>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mladší žáci</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21.-23.6.2019</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SK Studénka</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severomoravská</w:t>
            </w:r>
          </w:p>
        </w:tc>
      </w:tr>
      <w:tr w:rsidR="00B87465" w:rsidRPr="008A1AD7" w:rsidTr="00645759">
        <w:trPr>
          <w:trHeight w:val="274"/>
          <w:tblCellSpacing w:w="15" w:type="dxa"/>
          <w:jc w:val="center"/>
        </w:trPr>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mladší žačky</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21.-23.6.2019</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TJ S. Nezvěstice</w:t>
            </w:r>
          </w:p>
        </w:tc>
        <w:tc>
          <w:tcPr>
            <w:tcW w:w="0" w:type="auto"/>
            <w:vAlign w:val="center"/>
            <w:hideMark/>
          </w:tcPr>
          <w:p w:rsidR="00B87465" w:rsidRPr="008A1AD7" w:rsidRDefault="00B87465" w:rsidP="00B87465">
            <w:pPr>
              <w:jc w:val="center"/>
              <w:rPr>
                <w:rFonts w:cstheme="minorHAnsi"/>
                <w:sz w:val="24"/>
                <w:szCs w:val="24"/>
              </w:rPr>
            </w:pPr>
            <w:r w:rsidRPr="008A1AD7">
              <w:rPr>
                <w:rFonts w:cstheme="minorHAnsi"/>
              </w:rPr>
              <w:t>západočeská</w:t>
            </w:r>
          </w:p>
        </w:tc>
      </w:tr>
      <w:tr w:rsidR="00B87465" w:rsidRPr="008A1AD7" w:rsidTr="00645759">
        <w:trPr>
          <w:trHeight w:val="274"/>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starší žáci</w:t>
            </w:r>
          </w:p>
        </w:tc>
        <w:tc>
          <w:tcPr>
            <w:tcW w:w="0" w:type="auto"/>
            <w:vAlign w:val="center"/>
            <w:hideMark/>
          </w:tcPr>
          <w:p w:rsidR="00B87465" w:rsidRPr="008A1AD7" w:rsidRDefault="00B87465">
            <w:pPr>
              <w:jc w:val="center"/>
              <w:rPr>
                <w:rFonts w:cstheme="minorHAnsi"/>
                <w:sz w:val="24"/>
                <w:szCs w:val="24"/>
              </w:rPr>
            </w:pPr>
            <w:r w:rsidRPr="008A1AD7">
              <w:rPr>
                <w:rFonts w:cstheme="minorHAnsi"/>
              </w:rPr>
              <w:t>14.-16.6.2019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TJ Božkov</w:t>
            </w:r>
          </w:p>
        </w:tc>
        <w:tc>
          <w:tcPr>
            <w:tcW w:w="0" w:type="auto"/>
            <w:vAlign w:val="center"/>
            <w:hideMark/>
          </w:tcPr>
          <w:p w:rsidR="00B87465" w:rsidRPr="008A1AD7" w:rsidRDefault="00B87465">
            <w:pPr>
              <w:jc w:val="center"/>
              <w:rPr>
                <w:rFonts w:cstheme="minorHAnsi"/>
                <w:sz w:val="24"/>
                <w:szCs w:val="24"/>
              </w:rPr>
            </w:pPr>
            <w:r w:rsidRPr="008A1AD7">
              <w:rPr>
                <w:rFonts w:cstheme="minorHAnsi"/>
              </w:rPr>
              <w:t>západočeská</w:t>
            </w:r>
          </w:p>
        </w:tc>
      </w:tr>
      <w:tr w:rsidR="00B87465" w:rsidRPr="008A1AD7" w:rsidTr="00645759">
        <w:trPr>
          <w:trHeight w:val="274"/>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starší žačky</w:t>
            </w:r>
          </w:p>
        </w:tc>
        <w:tc>
          <w:tcPr>
            <w:tcW w:w="0" w:type="auto"/>
            <w:vAlign w:val="center"/>
            <w:hideMark/>
          </w:tcPr>
          <w:p w:rsidR="00B87465" w:rsidRPr="008A1AD7" w:rsidRDefault="00B87465">
            <w:pPr>
              <w:jc w:val="center"/>
              <w:rPr>
                <w:rFonts w:cstheme="minorHAnsi"/>
                <w:sz w:val="24"/>
                <w:szCs w:val="24"/>
              </w:rPr>
            </w:pPr>
            <w:r w:rsidRPr="008A1AD7">
              <w:rPr>
                <w:rFonts w:cstheme="minorHAnsi"/>
              </w:rPr>
              <w:t>14.-16.6.2019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TJ S. Vracov</w:t>
            </w:r>
          </w:p>
        </w:tc>
        <w:tc>
          <w:tcPr>
            <w:tcW w:w="0" w:type="auto"/>
            <w:vAlign w:val="center"/>
            <w:hideMark/>
          </w:tcPr>
          <w:p w:rsidR="00B87465" w:rsidRPr="008A1AD7" w:rsidRDefault="00B87465">
            <w:pPr>
              <w:jc w:val="center"/>
              <w:rPr>
                <w:rFonts w:cstheme="minorHAnsi"/>
                <w:sz w:val="24"/>
                <w:szCs w:val="24"/>
              </w:rPr>
            </w:pPr>
            <w:r w:rsidRPr="008A1AD7">
              <w:rPr>
                <w:rFonts w:cstheme="minorHAnsi"/>
              </w:rPr>
              <w:t>jihomoravská</w:t>
            </w:r>
          </w:p>
        </w:tc>
      </w:tr>
      <w:tr w:rsidR="00B87465" w:rsidRPr="008A1AD7" w:rsidTr="00645759">
        <w:trPr>
          <w:trHeight w:val="284"/>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dorostenci</w:t>
            </w:r>
          </w:p>
        </w:tc>
        <w:tc>
          <w:tcPr>
            <w:tcW w:w="0" w:type="auto"/>
            <w:vAlign w:val="center"/>
            <w:hideMark/>
          </w:tcPr>
          <w:p w:rsidR="00B87465" w:rsidRPr="008A1AD7" w:rsidRDefault="00B87465">
            <w:pPr>
              <w:jc w:val="center"/>
              <w:rPr>
                <w:rFonts w:cstheme="minorHAnsi"/>
                <w:sz w:val="24"/>
                <w:szCs w:val="24"/>
              </w:rPr>
            </w:pPr>
            <w:r w:rsidRPr="008A1AD7">
              <w:rPr>
                <w:rFonts w:cstheme="minorHAnsi"/>
              </w:rPr>
              <w:t>21.-23.6.2019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Sokol Krčín</w:t>
            </w:r>
          </w:p>
        </w:tc>
        <w:tc>
          <w:tcPr>
            <w:tcW w:w="0" w:type="auto"/>
            <w:vAlign w:val="center"/>
            <w:hideMark/>
          </w:tcPr>
          <w:p w:rsidR="00B87465" w:rsidRPr="008A1AD7" w:rsidRDefault="00B87465">
            <w:pPr>
              <w:jc w:val="center"/>
              <w:rPr>
                <w:rFonts w:cstheme="minorHAnsi"/>
                <w:sz w:val="24"/>
                <w:szCs w:val="24"/>
              </w:rPr>
            </w:pPr>
            <w:r w:rsidRPr="008A1AD7">
              <w:rPr>
                <w:rFonts w:cstheme="minorHAnsi"/>
              </w:rPr>
              <w:t>východočeská</w:t>
            </w:r>
          </w:p>
        </w:tc>
      </w:tr>
      <w:tr w:rsidR="00B87465" w:rsidRPr="008A1AD7" w:rsidTr="00645759">
        <w:trPr>
          <w:trHeight w:val="274"/>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dorostenky</w:t>
            </w:r>
          </w:p>
        </w:tc>
        <w:tc>
          <w:tcPr>
            <w:tcW w:w="0" w:type="auto"/>
            <w:vAlign w:val="center"/>
            <w:hideMark/>
          </w:tcPr>
          <w:p w:rsidR="00B87465" w:rsidRPr="008A1AD7" w:rsidRDefault="00B87465">
            <w:pPr>
              <w:jc w:val="center"/>
              <w:rPr>
                <w:rFonts w:cstheme="minorHAnsi"/>
                <w:sz w:val="24"/>
                <w:szCs w:val="24"/>
              </w:rPr>
            </w:pPr>
            <w:r w:rsidRPr="008A1AD7">
              <w:rPr>
                <w:rFonts w:cstheme="minorHAnsi"/>
              </w:rPr>
              <w:t>21.-23.6.2019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Sokol Bakov n/J.</w:t>
            </w:r>
          </w:p>
        </w:tc>
        <w:tc>
          <w:tcPr>
            <w:tcW w:w="0" w:type="auto"/>
            <w:vAlign w:val="center"/>
            <w:hideMark/>
          </w:tcPr>
          <w:p w:rsidR="00B87465" w:rsidRPr="008A1AD7" w:rsidRDefault="00B87465">
            <w:pPr>
              <w:jc w:val="center"/>
              <w:rPr>
                <w:rFonts w:cstheme="minorHAnsi"/>
                <w:sz w:val="24"/>
                <w:szCs w:val="24"/>
              </w:rPr>
            </w:pPr>
            <w:r w:rsidRPr="008A1AD7">
              <w:rPr>
                <w:rFonts w:cstheme="minorHAnsi"/>
              </w:rPr>
              <w:t>středočeská</w:t>
            </w:r>
          </w:p>
        </w:tc>
      </w:tr>
    </w:tbl>
    <w:p w:rsidR="00B87465" w:rsidRPr="008A1AD7" w:rsidRDefault="00B87465" w:rsidP="00B87465">
      <w:pPr>
        <w:pStyle w:val="Nadpis3"/>
        <w:shd w:val="clear" w:color="auto" w:fill="F8FAFB"/>
        <w:jc w:val="center"/>
        <w:rPr>
          <w:rFonts w:asciiTheme="minorHAnsi" w:hAnsiTheme="minorHAnsi" w:cstheme="minorHAnsi"/>
          <w:color w:val="auto"/>
        </w:rPr>
      </w:pPr>
      <w:r w:rsidRPr="008A1AD7">
        <w:rPr>
          <w:rFonts w:asciiTheme="minorHAnsi" w:hAnsiTheme="minorHAnsi" w:cstheme="minorHAnsi"/>
          <w:color w:val="auto"/>
        </w:rPr>
        <w:t>Pohár České republiky 2019</w:t>
      </w:r>
    </w:p>
    <w:tbl>
      <w:tblPr>
        <w:tblW w:w="634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23"/>
        <w:gridCol w:w="1548"/>
        <w:gridCol w:w="1799"/>
        <w:gridCol w:w="1577"/>
      </w:tblGrid>
      <w:tr w:rsidR="00B87465" w:rsidRPr="008A1AD7" w:rsidTr="00645759">
        <w:trPr>
          <w:trHeight w:val="288"/>
          <w:tblHeader/>
          <w:tblCellSpacing w:w="15" w:type="dxa"/>
          <w:jc w:val="center"/>
        </w:trPr>
        <w:tc>
          <w:tcPr>
            <w:tcW w:w="0" w:type="auto"/>
            <w:vAlign w:val="center"/>
            <w:hideMark/>
          </w:tcPr>
          <w:p w:rsidR="00B87465" w:rsidRPr="008A1AD7" w:rsidRDefault="00B87465">
            <w:pPr>
              <w:jc w:val="center"/>
              <w:rPr>
                <w:rFonts w:cstheme="minorHAnsi"/>
                <w:b/>
                <w:bCs/>
                <w:sz w:val="24"/>
                <w:szCs w:val="24"/>
              </w:rPr>
            </w:pPr>
            <w:r w:rsidRPr="008A1AD7">
              <w:rPr>
                <w:rFonts w:cstheme="minorHAnsi"/>
                <w:b/>
                <w:bCs/>
              </w:rPr>
              <w:t>Kategorie</w:t>
            </w:r>
          </w:p>
        </w:tc>
        <w:tc>
          <w:tcPr>
            <w:tcW w:w="0" w:type="auto"/>
            <w:vAlign w:val="center"/>
            <w:hideMark/>
          </w:tcPr>
          <w:p w:rsidR="00B87465" w:rsidRPr="008A1AD7" w:rsidRDefault="00B87465">
            <w:pPr>
              <w:jc w:val="center"/>
              <w:rPr>
                <w:rFonts w:cstheme="minorHAnsi"/>
                <w:b/>
                <w:bCs/>
                <w:sz w:val="24"/>
                <w:szCs w:val="24"/>
              </w:rPr>
            </w:pPr>
            <w:r w:rsidRPr="008A1AD7">
              <w:rPr>
                <w:rFonts w:cstheme="minorHAnsi"/>
                <w:b/>
                <w:bCs/>
              </w:rPr>
              <w:t>Termín</w:t>
            </w:r>
          </w:p>
        </w:tc>
        <w:tc>
          <w:tcPr>
            <w:tcW w:w="0" w:type="auto"/>
            <w:vAlign w:val="center"/>
            <w:hideMark/>
          </w:tcPr>
          <w:p w:rsidR="00B87465" w:rsidRPr="008A1AD7" w:rsidRDefault="00B87465">
            <w:pPr>
              <w:jc w:val="center"/>
              <w:rPr>
                <w:rFonts w:cstheme="minorHAnsi"/>
                <w:b/>
                <w:bCs/>
                <w:sz w:val="24"/>
                <w:szCs w:val="24"/>
              </w:rPr>
            </w:pPr>
            <w:r w:rsidRPr="008A1AD7">
              <w:rPr>
                <w:rFonts w:cstheme="minorHAnsi"/>
                <w:b/>
                <w:bCs/>
              </w:rPr>
              <w:t>Pořadatel</w:t>
            </w:r>
          </w:p>
        </w:tc>
        <w:tc>
          <w:tcPr>
            <w:tcW w:w="0" w:type="auto"/>
            <w:vAlign w:val="center"/>
            <w:hideMark/>
          </w:tcPr>
          <w:p w:rsidR="00B87465" w:rsidRPr="008A1AD7" w:rsidRDefault="00B87465">
            <w:pPr>
              <w:jc w:val="center"/>
              <w:rPr>
                <w:rFonts w:cstheme="minorHAnsi"/>
                <w:b/>
                <w:bCs/>
                <w:sz w:val="24"/>
                <w:szCs w:val="24"/>
              </w:rPr>
            </w:pPr>
            <w:r w:rsidRPr="008A1AD7">
              <w:rPr>
                <w:rFonts w:cstheme="minorHAnsi"/>
                <w:b/>
                <w:bCs/>
              </w:rPr>
              <w:t>Oblast</w:t>
            </w:r>
          </w:p>
        </w:tc>
      </w:tr>
      <w:tr w:rsidR="00B87465" w:rsidRPr="008A1AD7" w:rsidTr="00645759">
        <w:trPr>
          <w:trHeight w:val="288"/>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mladší žáci</w:t>
            </w:r>
          </w:p>
        </w:tc>
        <w:tc>
          <w:tcPr>
            <w:tcW w:w="0" w:type="auto"/>
            <w:vAlign w:val="center"/>
            <w:hideMark/>
          </w:tcPr>
          <w:p w:rsidR="00B87465" w:rsidRPr="008A1AD7" w:rsidRDefault="00B87465">
            <w:pPr>
              <w:jc w:val="center"/>
              <w:rPr>
                <w:rFonts w:cstheme="minorHAnsi"/>
                <w:sz w:val="24"/>
                <w:szCs w:val="24"/>
              </w:rPr>
            </w:pPr>
            <w:r w:rsidRPr="008A1AD7">
              <w:rPr>
                <w:rFonts w:cstheme="minorHAnsi"/>
              </w:rPr>
              <w:t>21.-23.6.2019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Baník Most NH</w:t>
            </w:r>
          </w:p>
        </w:tc>
        <w:tc>
          <w:tcPr>
            <w:tcW w:w="0" w:type="auto"/>
            <w:vAlign w:val="center"/>
            <w:hideMark/>
          </w:tcPr>
          <w:p w:rsidR="00B87465" w:rsidRPr="008A1AD7" w:rsidRDefault="00B87465">
            <w:pPr>
              <w:jc w:val="center"/>
              <w:rPr>
                <w:rFonts w:cstheme="minorHAnsi"/>
                <w:sz w:val="24"/>
                <w:szCs w:val="24"/>
              </w:rPr>
            </w:pPr>
            <w:r w:rsidRPr="008A1AD7">
              <w:rPr>
                <w:rFonts w:cstheme="minorHAnsi"/>
              </w:rPr>
              <w:t>severočeská</w:t>
            </w:r>
          </w:p>
        </w:tc>
      </w:tr>
      <w:tr w:rsidR="00B87465" w:rsidRPr="008A1AD7" w:rsidTr="00645759">
        <w:trPr>
          <w:trHeight w:val="288"/>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mladší žačky</w:t>
            </w:r>
          </w:p>
        </w:tc>
        <w:tc>
          <w:tcPr>
            <w:tcW w:w="0" w:type="auto"/>
            <w:vAlign w:val="center"/>
            <w:hideMark/>
          </w:tcPr>
          <w:p w:rsidR="00B87465" w:rsidRPr="008A1AD7" w:rsidRDefault="00B87465">
            <w:pPr>
              <w:jc w:val="center"/>
              <w:rPr>
                <w:rFonts w:cstheme="minorHAnsi"/>
                <w:sz w:val="24"/>
                <w:szCs w:val="24"/>
              </w:rPr>
            </w:pPr>
            <w:r w:rsidRPr="008A1AD7">
              <w:rPr>
                <w:rFonts w:cstheme="minorHAnsi"/>
              </w:rPr>
              <w:t>21.-23.6.2019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TJ Miroslav</w:t>
            </w:r>
          </w:p>
        </w:tc>
        <w:tc>
          <w:tcPr>
            <w:tcW w:w="0" w:type="auto"/>
            <w:vAlign w:val="center"/>
            <w:hideMark/>
          </w:tcPr>
          <w:p w:rsidR="00B87465" w:rsidRPr="008A1AD7" w:rsidRDefault="00B87465">
            <w:pPr>
              <w:jc w:val="center"/>
              <w:rPr>
                <w:rFonts w:cstheme="minorHAnsi"/>
                <w:sz w:val="24"/>
                <w:szCs w:val="24"/>
              </w:rPr>
            </w:pPr>
            <w:r w:rsidRPr="008A1AD7">
              <w:rPr>
                <w:rFonts w:cstheme="minorHAnsi"/>
              </w:rPr>
              <w:t>jihomoravská</w:t>
            </w:r>
          </w:p>
        </w:tc>
      </w:tr>
      <w:tr w:rsidR="00B87465" w:rsidRPr="008A1AD7" w:rsidTr="00645759">
        <w:trPr>
          <w:trHeight w:val="277"/>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starší žáci</w:t>
            </w:r>
          </w:p>
        </w:tc>
        <w:tc>
          <w:tcPr>
            <w:tcW w:w="0" w:type="auto"/>
            <w:vAlign w:val="center"/>
            <w:hideMark/>
          </w:tcPr>
          <w:p w:rsidR="00B87465" w:rsidRPr="008A1AD7" w:rsidRDefault="00B87465">
            <w:pPr>
              <w:jc w:val="center"/>
              <w:rPr>
                <w:rFonts w:cstheme="minorHAnsi"/>
                <w:sz w:val="24"/>
                <w:szCs w:val="24"/>
              </w:rPr>
            </w:pPr>
            <w:r w:rsidRPr="008A1AD7">
              <w:rPr>
                <w:rFonts w:cstheme="minorHAnsi"/>
              </w:rPr>
              <w:t>14.-16.6.2019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TJ Avia Čakovice</w:t>
            </w:r>
          </w:p>
        </w:tc>
        <w:tc>
          <w:tcPr>
            <w:tcW w:w="0" w:type="auto"/>
            <w:vAlign w:val="center"/>
            <w:hideMark/>
          </w:tcPr>
          <w:p w:rsidR="00B87465" w:rsidRPr="008A1AD7" w:rsidRDefault="00B87465">
            <w:pPr>
              <w:jc w:val="center"/>
              <w:rPr>
                <w:rFonts w:cstheme="minorHAnsi"/>
                <w:sz w:val="24"/>
                <w:szCs w:val="24"/>
              </w:rPr>
            </w:pPr>
            <w:r w:rsidRPr="008A1AD7">
              <w:rPr>
                <w:rFonts w:cstheme="minorHAnsi"/>
              </w:rPr>
              <w:t>středočeská</w:t>
            </w:r>
          </w:p>
        </w:tc>
      </w:tr>
      <w:tr w:rsidR="00B87465" w:rsidRPr="008A1AD7" w:rsidTr="00645759">
        <w:trPr>
          <w:trHeight w:val="277"/>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starší žačky</w:t>
            </w:r>
          </w:p>
        </w:tc>
        <w:tc>
          <w:tcPr>
            <w:tcW w:w="0" w:type="auto"/>
            <w:vAlign w:val="center"/>
            <w:hideMark/>
          </w:tcPr>
          <w:p w:rsidR="00B87465" w:rsidRPr="008A1AD7" w:rsidRDefault="00B87465">
            <w:pPr>
              <w:jc w:val="center"/>
              <w:rPr>
                <w:rFonts w:cstheme="minorHAnsi"/>
                <w:sz w:val="24"/>
                <w:szCs w:val="24"/>
              </w:rPr>
            </w:pPr>
            <w:r w:rsidRPr="008A1AD7">
              <w:rPr>
                <w:rFonts w:cstheme="minorHAnsi"/>
              </w:rPr>
              <w:t>14.-16.6.2019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Sokol Tymákov</w:t>
            </w:r>
          </w:p>
        </w:tc>
        <w:tc>
          <w:tcPr>
            <w:tcW w:w="0" w:type="auto"/>
            <w:vAlign w:val="center"/>
            <w:hideMark/>
          </w:tcPr>
          <w:p w:rsidR="00B87465" w:rsidRPr="008A1AD7" w:rsidRDefault="00B87465">
            <w:pPr>
              <w:jc w:val="center"/>
              <w:rPr>
                <w:rFonts w:cstheme="minorHAnsi"/>
                <w:sz w:val="24"/>
                <w:szCs w:val="24"/>
              </w:rPr>
            </w:pPr>
            <w:r w:rsidRPr="008A1AD7">
              <w:rPr>
                <w:rFonts w:cstheme="minorHAnsi"/>
              </w:rPr>
              <w:t>západočeská</w:t>
            </w:r>
          </w:p>
        </w:tc>
      </w:tr>
      <w:tr w:rsidR="00B87465" w:rsidRPr="008A1AD7" w:rsidTr="00645759">
        <w:trPr>
          <w:trHeight w:val="288"/>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dorostenci</w:t>
            </w:r>
          </w:p>
        </w:tc>
        <w:tc>
          <w:tcPr>
            <w:tcW w:w="0" w:type="auto"/>
            <w:vAlign w:val="center"/>
            <w:hideMark/>
          </w:tcPr>
          <w:p w:rsidR="00B87465" w:rsidRPr="008A1AD7" w:rsidRDefault="00B87465">
            <w:pPr>
              <w:jc w:val="center"/>
              <w:rPr>
                <w:rFonts w:cstheme="minorHAnsi"/>
                <w:sz w:val="24"/>
                <w:szCs w:val="24"/>
              </w:rPr>
            </w:pPr>
            <w:r w:rsidRPr="008A1AD7">
              <w:rPr>
                <w:rFonts w:cstheme="minorHAnsi"/>
              </w:rPr>
              <w:t>21.-23.6.2019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Sokol Dobruška</w:t>
            </w:r>
          </w:p>
        </w:tc>
        <w:tc>
          <w:tcPr>
            <w:tcW w:w="0" w:type="auto"/>
            <w:vAlign w:val="center"/>
            <w:hideMark/>
          </w:tcPr>
          <w:p w:rsidR="00B87465" w:rsidRPr="008A1AD7" w:rsidRDefault="00B87465">
            <w:pPr>
              <w:jc w:val="center"/>
              <w:rPr>
                <w:rFonts w:cstheme="minorHAnsi"/>
                <w:sz w:val="24"/>
                <w:szCs w:val="24"/>
              </w:rPr>
            </w:pPr>
            <w:r w:rsidRPr="008A1AD7">
              <w:rPr>
                <w:rFonts w:cstheme="minorHAnsi"/>
              </w:rPr>
              <w:t>východočeská</w:t>
            </w:r>
          </w:p>
        </w:tc>
      </w:tr>
      <w:tr w:rsidR="00B87465" w:rsidRPr="008A1AD7" w:rsidTr="00645759">
        <w:trPr>
          <w:trHeight w:val="277"/>
          <w:tblCellSpacing w:w="15" w:type="dxa"/>
          <w:jc w:val="center"/>
        </w:trPr>
        <w:tc>
          <w:tcPr>
            <w:tcW w:w="0" w:type="auto"/>
            <w:vAlign w:val="center"/>
            <w:hideMark/>
          </w:tcPr>
          <w:p w:rsidR="00B87465" w:rsidRPr="008A1AD7" w:rsidRDefault="00B87465">
            <w:pPr>
              <w:jc w:val="center"/>
              <w:rPr>
                <w:rFonts w:cstheme="minorHAnsi"/>
                <w:sz w:val="24"/>
                <w:szCs w:val="24"/>
              </w:rPr>
            </w:pPr>
            <w:r w:rsidRPr="008A1AD7">
              <w:rPr>
                <w:rFonts w:cstheme="minorHAnsi"/>
              </w:rPr>
              <w:t>dorostenky</w:t>
            </w:r>
          </w:p>
        </w:tc>
        <w:tc>
          <w:tcPr>
            <w:tcW w:w="0" w:type="auto"/>
            <w:vAlign w:val="center"/>
            <w:hideMark/>
          </w:tcPr>
          <w:p w:rsidR="00B87465" w:rsidRPr="008A1AD7" w:rsidRDefault="00B87465">
            <w:pPr>
              <w:jc w:val="center"/>
              <w:rPr>
                <w:rFonts w:cstheme="minorHAnsi"/>
                <w:sz w:val="24"/>
                <w:szCs w:val="24"/>
              </w:rPr>
            </w:pPr>
            <w:r w:rsidRPr="008A1AD7">
              <w:rPr>
                <w:rFonts w:cstheme="minorHAnsi"/>
              </w:rPr>
              <w:t>21.-23.6.2019</w:t>
            </w:r>
          </w:p>
        </w:tc>
        <w:tc>
          <w:tcPr>
            <w:tcW w:w="0" w:type="auto"/>
            <w:vAlign w:val="center"/>
            <w:hideMark/>
          </w:tcPr>
          <w:p w:rsidR="00B87465" w:rsidRPr="008A1AD7" w:rsidRDefault="00B87465">
            <w:pPr>
              <w:jc w:val="center"/>
              <w:rPr>
                <w:rFonts w:cstheme="minorHAnsi"/>
                <w:sz w:val="24"/>
                <w:szCs w:val="24"/>
              </w:rPr>
            </w:pPr>
            <w:r w:rsidRPr="008A1AD7">
              <w:rPr>
                <w:rFonts w:cstheme="minorHAnsi"/>
              </w:rPr>
              <w:t>KNH Litvínov</w:t>
            </w:r>
          </w:p>
        </w:tc>
        <w:tc>
          <w:tcPr>
            <w:tcW w:w="0" w:type="auto"/>
            <w:vAlign w:val="center"/>
            <w:hideMark/>
          </w:tcPr>
          <w:p w:rsidR="00B87465" w:rsidRPr="008A1AD7" w:rsidRDefault="00B87465">
            <w:pPr>
              <w:jc w:val="center"/>
              <w:rPr>
                <w:rFonts w:cstheme="minorHAnsi"/>
                <w:sz w:val="24"/>
                <w:szCs w:val="24"/>
              </w:rPr>
            </w:pPr>
            <w:r w:rsidRPr="008A1AD7">
              <w:rPr>
                <w:rFonts w:cstheme="minorHAnsi"/>
              </w:rPr>
              <w:t>severočeská</w:t>
            </w:r>
          </w:p>
        </w:tc>
      </w:tr>
    </w:tbl>
    <w:p w:rsidR="003D102E" w:rsidRPr="008A1AD7" w:rsidRDefault="003D102E" w:rsidP="0016048F">
      <w:pPr>
        <w:widowControl w:val="0"/>
        <w:shd w:val="clear" w:color="auto" w:fill="FFFFFF"/>
        <w:autoSpaceDE w:val="0"/>
        <w:jc w:val="both"/>
        <w:textAlignment w:val="baseline"/>
        <w:rPr>
          <w:rFonts w:eastAsia="SimSun" w:cstheme="minorHAnsi"/>
          <w:b/>
          <w:kern w:val="1"/>
          <w:u w:val="single"/>
          <w:lang w:eastAsia="hi-IN" w:bidi="hi-IN"/>
        </w:rPr>
      </w:pPr>
    </w:p>
    <w:p w:rsidR="00247634" w:rsidRPr="008A1AD7" w:rsidRDefault="00247634" w:rsidP="0016048F">
      <w:pPr>
        <w:widowControl w:val="0"/>
        <w:shd w:val="clear" w:color="auto" w:fill="FFFFFF"/>
        <w:autoSpaceDE w:val="0"/>
        <w:jc w:val="both"/>
        <w:textAlignment w:val="baseline"/>
        <w:rPr>
          <w:rFonts w:eastAsia="SimSun" w:cstheme="minorHAnsi"/>
          <w:b/>
          <w:kern w:val="1"/>
          <w:u w:val="single"/>
          <w:lang w:eastAsia="hi-IN" w:bidi="hi-IN"/>
        </w:rPr>
      </w:pPr>
    </w:p>
    <w:p w:rsidR="00247634" w:rsidRPr="008A1AD7" w:rsidRDefault="00247634" w:rsidP="0016048F">
      <w:pPr>
        <w:widowControl w:val="0"/>
        <w:shd w:val="clear" w:color="auto" w:fill="FFFFFF"/>
        <w:autoSpaceDE w:val="0"/>
        <w:jc w:val="both"/>
        <w:textAlignment w:val="baseline"/>
        <w:rPr>
          <w:rFonts w:eastAsia="SimSun" w:cstheme="minorHAnsi"/>
          <w:b/>
          <w:kern w:val="1"/>
          <w:u w:val="single"/>
          <w:lang w:eastAsia="hi-IN" w:bidi="hi-IN"/>
        </w:rPr>
      </w:pPr>
    </w:p>
    <w:p w:rsidR="00247634" w:rsidRPr="008A1AD7" w:rsidRDefault="008A1AD7" w:rsidP="008A1AD7">
      <w:pPr>
        <w:pStyle w:val="Odstavecseseznamem"/>
        <w:widowControl w:val="0"/>
        <w:numPr>
          <w:ilvl w:val="0"/>
          <w:numId w:val="30"/>
        </w:numPr>
        <w:shd w:val="clear" w:color="auto" w:fill="FFFFFF"/>
        <w:autoSpaceDE w:val="0"/>
        <w:jc w:val="both"/>
        <w:textAlignment w:val="baseline"/>
        <w:rPr>
          <w:rFonts w:eastAsia="SimSun" w:cstheme="minorHAnsi"/>
          <w:b/>
          <w:kern w:val="1"/>
          <w:sz w:val="24"/>
          <w:szCs w:val="24"/>
          <w:u w:val="single"/>
          <w:lang w:eastAsia="hi-IN" w:bidi="hi-IN"/>
        </w:rPr>
      </w:pPr>
      <w:r w:rsidRPr="008A1AD7">
        <w:rPr>
          <w:rFonts w:cstheme="minorHAnsi"/>
          <w:color w:val="000000"/>
          <w:sz w:val="24"/>
          <w:szCs w:val="24"/>
        </w:rPr>
        <w:lastRenderedPageBreak/>
        <w:t>Úrazové pojištění členů sportovních spolků od 1. 2. 2019</w:t>
      </w:r>
      <w:r>
        <w:rPr>
          <w:rFonts w:cstheme="minorHAnsi"/>
          <w:color w:val="000000"/>
          <w:sz w:val="24"/>
          <w:szCs w:val="24"/>
        </w:rPr>
        <w:t xml:space="preserve"> – všechny oddíly byly informování o změně podmínek, veškeré informace naleznete také </w:t>
      </w:r>
      <w:hyperlink r:id="rId12" w:tgtFrame="_blank" w:history="1">
        <w:r>
          <w:rPr>
            <w:rStyle w:val="Hypertextovodkaz"/>
            <w:rFonts w:ascii="Helvetica" w:hAnsi="Helvetica" w:cs="Helvetica"/>
            <w:color w:val="368C0E"/>
            <w:sz w:val="17"/>
            <w:szCs w:val="17"/>
          </w:rPr>
          <w:t>www.olympic.cz/pojisteni</w:t>
        </w:r>
      </w:hyperlink>
    </w:p>
    <w:p w:rsidR="00247634" w:rsidRDefault="00247634" w:rsidP="0016048F">
      <w:pPr>
        <w:widowControl w:val="0"/>
        <w:shd w:val="clear" w:color="auto" w:fill="FFFFFF"/>
        <w:autoSpaceDE w:val="0"/>
        <w:jc w:val="both"/>
        <w:textAlignment w:val="baseline"/>
        <w:rPr>
          <w:rFonts w:eastAsia="SimSun" w:cstheme="minorHAnsi"/>
          <w:b/>
          <w:kern w:val="1"/>
          <w:u w:val="single"/>
          <w:lang w:eastAsia="hi-IN" w:bidi="hi-IN"/>
        </w:rPr>
      </w:pPr>
    </w:p>
    <w:p w:rsidR="0091380B" w:rsidRDefault="0091380B" w:rsidP="0016048F">
      <w:pPr>
        <w:widowControl w:val="0"/>
        <w:shd w:val="clear" w:color="auto" w:fill="FFFFFF"/>
        <w:autoSpaceDE w:val="0"/>
        <w:jc w:val="both"/>
        <w:textAlignment w:val="baseline"/>
        <w:rPr>
          <w:rFonts w:eastAsia="SimSun" w:cstheme="minorHAnsi"/>
          <w:b/>
          <w:kern w:val="1"/>
          <w:u w:val="single"/>
          <w:lang w:eastAsia="hi-IN" w:bidi="hi-IN"/>
        </w:rPr>
      </w:pPr>
    </w:p>
    <w:p w:rsidR="0091380B" w:rsidRDefault="0091380B" w:rsidP="0091380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000000"/>
          <w:sz w:val="28"/>
          <w:szCs w:val="28"/>
        </w:rPr>
      </w:pPr>
      <w:r>
        <w:rPr>
          <w:rFonts w:ascii="Arial" w:hAnsi="Arial" w:cs="Arial"/>
          <w:b/>
          <w:bCs/>
          <w:color w:val="000000"/>
          <w:sz w:val="28"/>
          <w:szCs w:val="28"/>
        </w:rPr>
        <w:t>ÚŘEDNÍ DNY SEKRETARIÁTU SNH</w:t>
      </w:r>
    </w:p>
    <w:p w:rsidR="0091380B" w:rsidRDefault="0091380B" w:rsidP="0091380B">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hAnsi="Arial" w:cs="Arial"/>
          <w:b/>
          <w:bCs/>
          <w:color w:val="000000"/>
          <w:sz w:val="28"/>
          <w:szCs w:val="28"/>
        </w:rPr>
      </w:pPr>
      <w:r>
        <w:rPr>
          <w:rFonts w:ascii="Arial" w:hAnsi="Arial" w:cs="Arial"/>
          <w:b/>
          <w:bCs/>
          <w:color w:val="000000"/>
          <w:sz w:val="28"/>
          <w:szCs w:val="28"/>
        </w:rPr>
        <w:t>úterý, středa, čtvrtek …..  9.30 – 14.30 hodin</w:t>
      </w:r>
    </w:p>
    <w:p w:rsidR="0091380B" w:rsidRDefault="0091380B" w:rsidP="0091380B">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hAnsi="Arial" w:cs="Arial"/>
          <w:b/>
          <w:bCs/>
          <w:color w:val="000000"/>
          <w:sz w:val="28"/>
          <w:szCs w:val="28"/>
        </w:rPr>
      </w:pPr>
      <w:r>
        <w:rPr>
          <w:rFonts w:ascii="Arial" w:hAnsi="Arial" w:cs="Arial"/>
          <w:b/>
          <w:bCs/>
          <w:color w:val="000000"/>
          <w:sz w:val="28"/>
          <w:szCs w:val="28"/>
        </w:rPr>
        <w:t>(jindy pouze po předchozí telefonické dohodě)</w:t>
      </w:r>
    </w:p>
    <w:p w:rsidR="0091380B" w:rsidRDefault="0091380B" w:rsidP="0091380B">
      <w:pPr>
        <w:pBdr>
          <w:top w:val="single" w:sz="4" w:space="1" w:color="auto"/>
          <w:left w:val="single" w:sz="4" w:space="4" w:color="auto"/>
          <w:bottom w:val="single" w:sz="4" w:space="1" w:color="auto"/>
          <w:right w:val="single" w:sz="4" w:space="4" w:color="auto"/>
        </w:pBdr>
        <w:spacing w:before="100" w:beforeAutospacing="1" w:after="100" w:afterAutospacing="1"/>
        <w:jc w:val="center"/>
        <w:rPr>
          <w:sz w:val="28"/>
          <w:szCs w:val="28"/>
        </w:rPr>
      </w:pPr>
      <w:r>
        <w:rPr>
          <w:b/>
          <w:sz w:val="28"/>
          <w:szCs w:val="28"/>
          <w:u w:val="single"/>
        </w:rPr>
        <w:t xml:space="preserve">Matriční úsek SNH </w:t>
      </w:r>
      <w:r>
        <w:rPr>
          <w:sz w:val="28"/>
          <w:szCs w:val="28"/>
        </w:rPr>
        <w:t>- řízením úseku je pověřena paní Věra ZIMLOVÁ, na kterou je možné směřovat veškeré požadavky na zhotovování registračních průkazů, zpracování změn hráčské příslušnosti atd</w:t>
      </w:r>
    </w:p>
    <w:p w:rsidR="0091380B" w:rsidRDefault="0091380B" w:rsidP="0091380B">
      <w:pPr>
        <w:pBdr>
          <w:top w:val="single" w:sz="4" w:space="1" w:color="auto"/>
          <w:left w:val="single" w:sz="4" w:space="4" w:color="auto"/>
          <w:bottom w:val="single" w:sz="4" w:space="1" w:color="auto"/>
          <w:right w:val="single" w:sz="4" w:space="4" w:color="auto"/>
        </w:pBdr>
        <w:spacing w:before="100" w:beforeAutospacing="1" w:after="100" w:afterAutospacing="1"/>
        <w:jc w:val="center"/>
        <w:rPr>
          <w:b/>
          <w:bCs/>
          <w:color w:val="000000"/>
          <w:sz w:val="28"/>
          <w:szCs w:val="28"/>
        </w:rPr>
      </w:pPr>
      <w:r>
        <w:rPr>
          <w:b/>
          <w:bCs/>
          <w:i/>
          <w:iCs/>
          <w:color w:val="000000"/>
          <w:sz w:val="28"/>
          <w:szCs w:val="28"/>
          <w:u w:val="single"/>
        </w:rPr>
        <w:t>Pro rychlejší vyřizování Vašich požadavků můžete registrační průkazy, přestupní lístky apod. posílat poštou přímo na adresu: </w:t>
      </w:r>
      <w:r>
        <w:rPr>
          <w:b/>
          <w:bCs/>
          <w:i/>
          <w:iCs/>
          <w:color w:val="000000"/>
          <w:sz w:val="28"/>
          <w:szCs w:val="28"/>
          <w:u w:val="single"/>
        </w:rPr>
        <w:br/>
      </w:r>
      <w:r>
        <w:rPr>
          <w:b/>
          <w:bCs/>
          <w:color w:val="000000"/>
          <w:sz w:val="28"/>
          <w:szCs w:val="28"/>
        </w:rPr>
        <w:t>LM Asistent s.r.o.</w:t>
      </w:r>
      <w:r>
        <w:rPr>
          <w:color w:val="000000"/>
          <w:sz w:val="28"/>
          <w:szCs w:val="28"/>
        </w:rPr>
        <w:t> </w:t>
      </w:r>
      <w:r>
        <w:rPr>
          <w:color w:val="000000"/>
          <w:sz w:val="28"/>
          <w:szCs w:val="28"/>
        </w:rPr>
        <w:br/>
      </w:r>
      <w:r>
        <w:rPr>
          <w:b/>
          <w:bCs/>
          <w:color w:val="000000"/>
          <w:sz w:val="28"/>
          <w:szCs w:val="28"/>
          <w:u w:val="single"/>
        </w:rPr>
        <w:t>paní Věra Zimlová</w:t>
      </w:r>
      <w:r>
        <w:rPr>
          <w:color w:val="000000"/>
          <w:sz w:val="28"/>
          <w:szCs w:val="28"/>
        </w:rPr>
        <w:t> </w:t>
      </w:r>
      <w:r>
        <w:rPr>
          <w:color w:val="000000"/>
          <w:sz w:val="28"/>
          <w:szCs w:val="28"/>
        </w:rPr>
        <w:br/>
      </w:r>
      <w:r>
        <w:rPr>
          <w:b/>
          <w:bCs/>
          <w:color w:val="000000"/>
          <w:sz w:val="28"/>
          <w:szCs w:val="28"/>
        </w:rPr>
        <w:t>Dřevařská 906</w:t>
      </w:r>
      <w:r>
        <w:rPr>
          <w:color w:val="000000"/>
          <w:sz w:val="28"/>
          <w:szCs w:val="28"/>
        </w:rPr>
        <w:t> </w:t>
      </w:r>
      <w:r>
        <w:rPr>
          <w:color w:val="000000"/>
          <w:sz w:val="28"/>
          <w:szCs w:val="28"/>
        </w:rPr>
        <w:br/>
      </w:r>
      <w:r>
        <w:rPr>
          <w:b/>
          <w:bCs/>
          <w:color w:val="000000"/>
          <w:sz w:val="28"/>
          <w:szCs w:val="28"/>
        </w:rPr>
        <w:t>500 03 Hradec Králové</w:t>
      </w:r>
    </w:p>
    <w:p w:rsidR="0091380B" w:rsidRDefault="0091380B" w:rsidP="0091380B">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Pr>
          <w:i/>
          <w:iCs/>
          <w:color w:val="000000"/>
          <w:sz w:val="28"/>
          <w:szCs w:val="28"/>
        </w:rPr>
        <w:t>Další kontakty na předsedkyni matričního úseku: </w:t>
      </w:r>
      <w:r>
        <w:rPr>
          <w:i/>
          <w:iCs/>
          <w:color w:val="000000"/>
          <w:sz w:val="28"/>
          <w:szCs w:val="28"/>
        </w:rPr>
        <w:br/>
        <w:t>telefon: 603 865 427 </w:t>
      </w:r>
      <w:r>
        <w:rPr>
          <w:i/>
          <w:iCs/>
          <w:color w:val="000000"/>
          <w:sz w:val="28"/>
          <w:szCs w:val="28"/>
        </w:rPr>
        <w:br/>
        <w:t>e-mail: </w:t>
      </w:r>
      <w:hyperlink r:id="rId13" w:tgtFrame="_blank" w:history="1">
        <w:r>
          <w:rPr>
            <w:rStyle w:val="Hypertextovodkaz"/>
            <w:i/>
            <w:iCs/>
            <w:color w:val="084D7C"/>
            <w:sz w:val="28"/>
            <w:szCs w:val="28"/>
          </w:rPr>
          <w:t>vera.zimlova@seznam.cz</w:t>
        </w:r>
      </w:hyperlink>
    </w:p>
    <w:p w:rsidR="0091380B" w:rsidRPr="0091380B" w:rsidRDefault="0091380B" w:rsidP="0091380B">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32"/>
          <w:szCs w:val="32"/>
        </w:rPr>
      </w:pPr>
      <w:r>
        <w:rPr>
          <w:b/>
          <w:sz w:val="28"/>
          <w:szCs w:val="28"/>
          <w:u w:val="single"/>
        </w:rPr>
        <w:t>Matriční úsek upozorňuje, že registrace budou zhotovovány až po připsání příslušného poplatku na účet SNH.</w:t>
      </w:r>
    </w:p>
    <w:p w:rsidR="0091380B" w:rsidRPr="008A1AD7" w:rsidRDefault="0091380B" w:rsidP="0016048F">
      <w:pPr>
        <w:widowControl w:val="0"/>
        <w:shd w:val="clear" w:color="auto" w:fill="FFFFFF"/>
        <w:autoSpaceDE w:val="0"/>
        <w:jc w:val="both"/>
        <w:textAlignment w:val="baseline"/>
        <w:rPr>
          <w:rFonts w:eastAsia="SimSun" w:cstheme="minorHAnsi"/>
          <w:b/>
          <w:kern w:val="1"/>
          <w:u w:val="single"/>
          <w:lang w:eastAsia="hi-IN" w:bidi="hi-IN"/>
        </w:rPr>
      </w:pPr>
    </w:p>
    <w:p w:rsidR="00932F0E" w:rsidRPr="008A1AD7" w:rsidRDefault="00932F0E" w:rsidP="006B3C74">
      <w:pPr>
        <w:pStyle w:val="Normlnweb"/>
        <w:shd w:val="clear" w:color="auto" w:fill="FFFFFF"/>
        <w:spacing w:before="0" w:beforeAutospacing="0" w:after="0"/>
        <w:ind w:left="720"/>
        <w:jc w:val="center"/>
        <w:rPr>
          <w:rFonts w:asciiTheme="minorHAnsi" w:hAnsiTheme="minorHAnsi" w:cstheme="minorHAnsi"/>
          <w:b/>
          <w:sz w:val="22"/>
          <w:szCs w:val="22"/>
          <w:u w:val="single"/>
        </w:rPr>
      </w:pPr>
    </w:p>
    <w:p w:rsidR="00E035AA" w:rsidRPr="008A1AD7" w:rsidRDefault="003D102E" w:rsidP="009A3320">
      <w:pPr>
        <w:pStyle w:val="Normlnweb"/>
        <w:shd w:val="clear" w:color="auto" w:fill="FFFFFF"/>
        <w:spacing w:before="0" w:beforeAutospacing="0" w:after="0"/>
        <w:ind w:left="709" w:firstLine="709"/>
        <w:rPr>
          <w:rFonts w:asciiTheme="minorHAnsi" w:hAnsiTheme="minorHAnsi" w:cstheme="minorHAnsi"/>
          <w:sz w:val="22"/>
          <w:szCs w:val="22"/>
        </w:rPr>
      </w:pPr>
      <w:r w:rsidRPr="008A1AD7">
        <w:rPr>
          <w:rFonts w:asciiTheme="minorHAnsi" w:hAnsiTheme="minorHAnsi" w:cstheme="minorHAnsi"/>
          <w:b/>
          <w:bCs/>
          <w:sz w:val="22"/>
          <w:szCs w:val="22"/>
        </w:rPr>
        <w:t xml:space="preserve">    </w:t>
      </w:r>
      <w:r w:rsidR="0091380B">
        <w:rPr>
          <w:rFonts w:asciiTheme="minorHAnsi" w:hAnsiTheme="minorHAnsi" w:cstheme="minorHAnsi"/>
          <w:b/>
          <w:bCs/>
          <w:sz w:val="22"/>
          <w:szCs w:val="22"/>
        </w:rPr>
        <w:t xml:space="preserve">  </w:t>
      </w:r>
      <w:r w:rsidR="00E035AA" w:rsidRPr="008A1AD7">
        <w:rPr>
          <w:rFonts w:asciiTheme="minorHAnsi" w:hAnsiTheme="minorHAnsi" w:cstheme="minorHAnsi"/>
          <w:b/>
          <w:bCs/>
          <w:sz w:val="22"/>
          <w:szCs w:val="22"/>
        </w:rPr>
        <w:t>Ivo TOMAN v.r.</w:t>
      </w:r>
      <w:r w:rsidR="009A3320" w:rsidRPr="008A1AD7">
        <w:rPr>
          <w:rFonts w:asciiTheme="minorHAnsi" w:hAnsiTheme="minorHAnsi" w:cstheme="minorHAnsi"/>
          <w:b/>
          <w:bCs/>
          <w:sz w:val="22"/>
          <w:szCs w:val="22"/>
        </w:rPr>
        <w:tab/>
      </w:r>
      <w:r w:rsidR="009A3320" w:rsidRPr="008A1AD7">
        <w:rPr>
          <w:rFonts w:asciiTheme="minorHAnsi" w:hAnsiTheme="minorHAnsi" w:cstheme="minorHAnsi"/>
          <w:b/>
          <w:bCs/>
          <w:sz w:val="22"/>
          <w:szCs w:val="22"/>
        </w:rPr>
        <w:tab/>
      </w:r>
      <w:r w:rsidR="009A3320" w:rsidRPr="008A1AD7">
        <w:rPr>
          <w:rFonts w:asciiTheme="minorHAnsi" w:hAnsiTheme="minorHAnsi" w:cstheme="minorHAnsi"/>
          <w:b/>
          <w:bCs/>
          <w:sz w:val="22"/>
          <w:szCs w:val="22"/>
        </w:rPr>
        <w:tab/>
      </w:r>
      <w:r w:rsidR="009A3320" w:rsidRPr="008A1AD7">
        <w:rPr>
          <w:rFonts w:asciiTheme="minorHAnsi" w:hAnsiTheme="minorHAnsi" w:cstheme="minorHAnsi"/>
          <w:b/>
          <w:bCs/>
          <w:sz w:val="22"/>
          <w:szCs w:val="22"/>
        </w:rPr>
        <w:tab/>
      </w:r>
      <w:r w:rsidRPr="008A1AD7">
        <w:rPr>
          <w:rFonts w:asciiTheme="minorHAnsi" w:hAnsiTheme="minorHAnsi" w:cstheme="minorHAnsi"/>
          <w:b/>
          <w:bCs/>
          <w:sz w:val="22"/>
          <w:szCs w:val="22"/>
        </w:rPr>
        <w:t xml:space="preserve">     </w:t>
      </w:r>
      <w:r w:rsidR="00B9716F" w:rsidRPr="008A1AD7">
        <w:rPr>
          <w:rFonts w:asciiTheme="minorHAnsi" w:hAnsiTheme="minorHAnsi" w:cstheme="minorHAnsi"/>
          <w:b/>
          <w:bCs/>
          <w:sz w:val="22"/>
          <w:szCs w:val="22"/>
        </w:rPr>
        <w:t>Petr TAUSCHE v.r.</w:t>
      </w:r>
    </w:p>
    <w:p w:rsidR="00E035AA" w:rsidRPr="008A1AD7" w:rsidRDefault="00852217" w:rsidP="009A3320">
      <w:pPr>
        <w:pStyle w:val="Normlnweb"/>
        <w:shd w:val="clear" w:color="auto" w:fill="FFFFFF"/>
        <w:spacing w:before="0" w:beforeAutospacing="0" w:after="0"/>
        <w:ind w:left="1418"/>
        <w:rPr>
          <w:rFonts w:asciiTheme="minorHAnsi" w:hAnsiTheme="minorHAnsi" w:cstheme="minorHAnsi"/>
          <w:b/>
          <w:bCs/>
          <w:sz w:val="22"/>
          <w:szCs w:val="22"/>
        </w:rPr>
      </w:pPr>
      <w:r w:rsidRPr="008A1AD7">
        <w:rPr>
          <w:rFonts w:asciiTheme="minorHAnsi" w:hAnsiTheme="minorHAnsi" w:cstheme="minorHAnsi"/>
          <w:b/>
          <w:bCs/>
          <w:sz w:val="22"/>
          <w:szCs w:val="22"/>
        </w:rPr>
        <w:t>předseda</w:t>
      </w:r>
      <w:r w:rsidR="00E035AA" w:rsidRPr="008A1AD7">
        <w:rPr>
          <w:rFonts w:asciiTheme="minorHAnsi" w:hAnsiTheme="minorHAnsi" w:cstheme="minorHAnsi"/>
          <w:b/>
          <w:bCs/>
          <w:sz w:val="22"/>
          <w:szCs w:val="22"/>
        </w:rPr>
        <w:t xml:space="preserve"> ZOSK SNH                           </w:t>
      </w:r>
      <w:r w:rsidR="003D102E" w:rsidRPr="008A1AD7">
        <w:rPr>
          <w:rFonts w:asciiTheme="minorHAnsi" w:hAnsiTheme="minorHAnsi" w:cstheme="minorHAnsi"/>
          <w:b/>
          <w:bCs/>
          <w:sz w:val="22"/>
          <w:szCs w:val="22"/>
        </w:rPr>
        <w:t xml:space="preserve">                     </w:t>
      </w:r>
      <w:r w:rsidR="00B9716F" w:rsidRPr="008A1AD7">
        <w:rPr>
          <w:rFonts w:asciiTheme="minorHAnsi" w:hAnsiTheme="minorHAnsi" w:cstheme="minorHAnsi"/>
          <w:b/>
          <w:bCs/>
          <w:sz w:val="22"/>
          <w:szCs w:val="22"/>
        </w:rPr>
        <w:t>předseda STÚ ZOSK SNH</w:t>
      </w:r>
    </w:p>
    <w:p w:rsidR="00E035AA" w:rsidRPr="008A1AD7" w:rsidRDefault="00E035AA" w:rsidP="00F315C6">
      <w:pPr>
        <w:pStyle w:val="Normlnweb"/>
        <w:shd w:val="clear" w:color="auto" w:fill="FFFFFF"/>
        <w:spacing w:before="0" w:beforeAutospacing="0" w:after="0"/>
        <w:rPr>
          <w:rFonts w:asciiTheme="minorHAnsi" w:hAnsiTheme="minorHAnsi" w:cstheme="minorHAnsi"/>
          <w:sz w:val="22"/>
          <w:szCs w:val="22"/>
        </w:rPr>
      </w:pPr>
    </w:p>
    <w:p w:rsidR="00E035AA" w:rsidRPr="008A1AD7" w:rsidRDefault="00852217" w:rsidP="009A3320">
      <w:pPr>
        <w:pStyle w:val="Normlnweb"/>
        <w:shd w:val="clear" w:color="auto" w:fill="FFFFFF"/>
        <w:spacing w:before="0" w:beforeAutospacing="0" w:after="0"/>
        <w:ind w:left="709" w:firstLine="709"/>
        <w:rPr>
          <w:rFonts w:asciiTheme="minorHAnsi" w:hAnsiTheme="minorHAnsi" w:cstheme="minorHAnsi"/>
          <w:sz w:val="22"/>
          <w:szCs w:val="22"/>
        </w:rPr>
      </w:pPr>
      <w:r w:rsidRPr="008A1AD7">
        <w:rPr>
          <w:rFonts w:asciiTheme="minorHAnsi" w:hAnsiTheme="minorHAnsi" w:cstheme="minorHAnsi"/>
          <w:b/>
          <w:bCs/>
          <w:sz w:val="22"/>
          <w:szCs w:val="22"/>
        </w:rPr>
        <w:t>Ladisla</w:t>
      </w:r>
      <w:r w:rsidR="00E035AA" w:rsidRPr="008A1AD7">
        <w:rPr>
          <w:rFonts w:asciiTheme="minorHAnsi" w:hAnsiTheme="minorHAnsi" w:cstheme="minorHAnsi"/>
          <w:b/>
          <w:bCs/>
          <w:sz w:val="22"/>
          <w:szCs w:val="22"/>
        </w:rPr>
        <w:t xml:space="preserve">va DERAHOVÁ v.r. </w:t>
      </w:r>
      <w:r w:rsidR="003D102E" w:rsidRPr="008A1AD7">
        <w:rPr>
          <w:rFonts w:asciiTheme="minorHAnsi" w:hAnsiTheme="minorHAnsi" w:cstheme="minorHAnsi"/>
          <w:b/>
          <w:bCs/>
          <w:sz w:val="22"/>
          <w:szCs w:val="22"/>
        </w:rPr>
        <w:t xml:space="preserve">                                           </w:t>
      </w:r>
      <w:r w:rsidR="00031209" w:rsidRPr="008A1AD7">
        <w:rPr>
          <w:rFonts w:asciiTheme="minorHAnsi" w:hAnsiTheme="minorHAnsi" w:cstheme="minorHAnsi"/>
          <w:b/>
          <w:bCs/>
          <w:sz w:val="22"/>
          <w:szCs w:val="22"/>
        </w:rPr>
        <w:t>in</w:t>
      </w:r>
      <w:r w:rsidRPr="008A1AD7">
        <w:rPr>
          <w:rFonts w:asciiTheme="minorHAnsi" w:hAnsiTheme="minorHAnsi" w:cstheme="minorHAnsi"/>
          <w:b/>
          <w:bCs/>
          <w:sz w:val="22"/>
          <w:szCs w:val="22"/>
        </w:rPr>
        <w:t>g. Pavel JÍRA v.r.</w:t>
      </w:r>
    </w:p>
    <w:p w:rsidR="00852217" w:rsidRPr="008A1AD7" w:rsidRDefault="00E035AA" w:rsidP="009A3320">
      <w:pPr>
        <w:pStyle w:val="Normlnweb"/>
        <w:shd w:val="clear" w:color="auto" w:fill="FFFFFF"/>
        <w:spacing w:before="0" w:beforeAutospacing="0" w:after="0"/>
        <w:ind w:left="709" w:firstLine="709"/>
        <w:rPr>
          <w:rFonts w:asciiTheme="minorHAnsi" w:hAnsiTheme="minorHAnsi" w:cstheme="minorHAnsi"/>
          <w:sz w:val="22"/>
          <w:szCs w:val="22"/>
        </w:rPr>
      </w:pPr>
      <w:r w:rsidRPr="008A1AD7">
        <w:rPr>
          <w:rFonts w:asciiTheme="minorHAnsi" w:hAnsiTheme="minorHAnsi" w:cstheme="minorHAnsi"/>
          <w:b/>
          <w:bCs/>
          <w:sz w:val="22"/>
          <w:szCs w:val="22"/>
        </w:rPr>
        <w:t xml:space="preserve">předseda ÚM ZOSK SNH                             </w:t>
      </w:r>
      <w:r w:rsidR="003D102E" w:rsidRPr="008A1AD7">
        <w:rPr>
          <w:rFonts w:asciiTheme="minorHAnsi" w:hAnsiTheme="minorHAnsi" w:cstheme="minorHAnsi"/>
          <w:b/>
          <w:bCs/>
          <w:sz w:val="22"/>
          <w:szCs w:val="22"/>
        </w:rPr>
        <w:t xml:space="preserve">            </w:t>
      </w:r>
      <w:r w:rsidR="00852217" w:rsidRPr="008A1AD7">
        <w:rPr>
          <w:rFonts w:asciiTheme="minorHAnsi" w:hAnsiTheme="minorHAnsi" w:cstheme="minorHAnsi"/>
          <w:b/>
          <w:bCs/>
          <w:sz w:val="22"/>
          <w:szCs w:val="22"/>
        </w:rPr>
        <w:t xml:space="preserve">předseda KR ZOSK SNH </w:t>
      </w:r>
    </w:p>
    <w:p w:rsidR="00852217" w:rsidRPr="008A1AD7" w:rsidRDefault="00852217" w:rsidP="00F315C6">
      <w:pPr>
        <w:pStyle w:val="Normlnweb"/>
        <w:shd w:val="clear" w:color="auto" w:fill="FFFFFF"/>
        <w:spacing w:before="0" w:beforeAutospacing="0" w:after="0"/>
        <w:ind w:left="170"/>
        <w:rPr>
          <w:rFonts w:asciiTheme="minorHAnsi" w:hAnsiTheme="minorHAnsi" w:cstheme="minorHAnsi"/>
          <w:sz w:val="22"/>
          <w:szCs w:val="22"/>
        </w:rPr>
      </w:pPr>
    </w:p>
    <w:p w:rsidR="00852217" w:rsidRPr="008A1AD7" w:rsidRDefault="00852217" w:rsidP="009A3320">
      <w:pPr>
        <w:pStyle w:val="Normlnweb"/>
        <w:spacing w:before="0" w:beforeAutospacing="0" w:after="0"/>
        <w:ind w:left="1418"/>
        <w:rPr>
          <w:rFonts w:asciiTheme="minorHAnsi" w:hAnsiTheme="minorHAnsi" w:cstheme="minorHAnsi"/>
          <w:sz w:val="22"/>
          <w:szCs w:val="22"/>
        </w:rPr>
      </w:pPr>
      <w:r w:rsidRPr="008A1AD7">
        <w:rPr>
          <w:rFonts w:asciiTheme="minorHAnsi" w:hAnsiTheme="minorHAnsi" w:cstheme="minorHAnsi"/>
          <w:b/>
          <w:bCs/>
          <w:sz w:val="22"/>
          <w:szCs w:val="22"/>
        </w:rPr>
        <w:t>Mgr. Pavel SOUČEK v.r.</w:t>
      </w:r>
      <w:r w:rsidR="003D102E" w:rsidRPr="008A1AD7">
        <w:rPr>
          <w:rFonts w:asciiTheme="minorHAnsi" w:hAnsiTheme="minorHAnsi" w:cstheme="minorHAnsi"/>
          <w:b/>
          <w:bCs/>
          <w:sz w:val="22"/>
          <w:szCs w:val="22"/>
        </w:rPr>
        <w:t xml:space="preserve">                                                </w:t>
      </w:r>
      <w:r w:rsidR="00B9716F" w:rsidRPr="008A1AD7">
        <w:rPr>
          <w:rFonts w:asciiTheme="minorHAnsi" w:hAnsiTheme="minorHAnsi" w:cstheme="minorHAnsi"/>
          <w:b/>
          <w:bCs/>
          <w:sz w:val="22"/>
          <w:szCs w:val="22"/>
        </w:rPr>
        <w:t>Zdeněk KALČÍK v.r.</w:t>
      </w:r>
    </w:p>
    <w:p w:rsidR="00852217" w:rsidRPr="008A1AD7" w:rsidRDefault="003D102E" w:rsidP="00B9716F">
      <w:pPr>
        <w:pStyle w:val="Normlnweb"/>
        <w:spacing w:before="0" w:beforeAutospacing="0" w:after="0"/>
        <w:rPr>
          <w:rFonts w:asciiTheme="minorHAnsi" w:hAnsiTheme="minorHAnsi" w:cstheme="minorHAnsi"/>
          <w:sz w:val="22"/>
          <w:szCs w:val="22"/>
        </w:rPr>
      </w:pPr>
      <w:r w:rsidRPr="008A1AD7">
        <w:rPr>
          <w:rFonts w:asciiTheme="minorHAnsi" w:hAnsiTheme="minorHAnsi" w:cstheme="minorHAnsi"/>
          <w:b/>
          <w:bCs/>
          <w:sz w:val="22"/>
          <w:szCs w:val="22"/>
        </w:rPr>
        <w:t xml:space="preserve">                               </w:t>
      </w:r>
      <w:r w:rsidR="00852217" w:rsidRPr="008A1AD7">
        <w:rPr>
          <w:rFonts w:asciiTheme="minorHAnsi" w:hAnsiTheme="minorHAnsi" w:cstheme="minorHAnsi"/>
          <w:b/>
          <w:bCs/>
          <w:sz w:val="22"/>
          <w:szCs w:val="22"/>
        </w:rPr>
        <w:t>člen VV ZOSK SNH</w:t>
      </w:r>
      <w:r w:rsidR="00B07C1A" w:rsidRPr="008A1AD7">
        <w:rPr>
          <w:rFonts w:asciiTheme="minorHAnsi" w:hAnsiTheme="minorHAnsi" w:cstheme="minorHAnsi"/>
          <w:b/>
          <w:bCs/>
          <w:sz w:val="22"/>
          <w:szCs w:val="22"/>
        </w:rPr>
        <w:t xml:space="preserve">                                                 </w:t>
      </w:r>
      <w:r w:rsidR="00F86CE4" w:rsidRPr="008A1AD7">
        <w:rPr>
          <w:rFonts w:asciiTheme="minorHAnsi" w:hAnsiTheme="minorHAnsi" w:cstheme="minorHAnsi"/>
          <w:b/>
          <w:bCs/>
          <w:sz w:val="22"/>
          <w:szCs w:val="22"/>
        </w:rPr>
        <w:t xml:space="preserve">     </w:t>
      </w:r>
      <w:r w:rsidR="00B07C1A" w:rsidRPr="008A1AD7">
        <w:rPr>
          <w:rFonts w:asciiTheme="minorHAnsi" w:hAnsiTheme="minorHAnsi" w:cstheme="minorHAnsi"/>
          <w:b/>
          <w:bCs/>
          <w:sz w:val="22"/>
          <w:szCs w:val="22"/>
        </w:rPr>
        <w:t>člen VV</w:t>
      </w:r>
      <w:r w:rsidR="00B9716F" w:rsidRPr="008A1AD7">
        <w:rPr>
          <w:rFonts w:asciiTheme="minorHAnsi" w:hAnsiTheme="minorHAnsi" w:cstheme="minorHAnsi"/>
          <w:b/>
          <w:bCs/>
          <w:sz w:val="22"/>
          <w:szCs w:val="22"/>
        </w:rPr>
        <w:t xml:space="preserve"> ZOSK SNH                         </w:t>
      </w:r>
    </w:p>
    <w:p w:rsidR="00852217" w:rsidRPr="008A1AD7" w:rsidRDefault="00852217" w:rsidP="00F315C6">
      <w:pPr>
        <w:pStyle w:val="Normlnweb"/>
        <w:spacing w:before="0" w:beforeAutospacing="0" w:after="0"/>
        <w:ind w:left="170"/>
        <w:rPr>
          <w:rFonts w:asciiTheme="minorHAnsi" w:hAnsiTheme="minorHAnsi" w:cstheme="minorHAnsi"/>
          <w:b/>
          <w:bCs/>
          <w:sz w:val="22"/>
          <w:szCs w:val="22"/>
        </w:rPr>
      </w:pPr>
    </w:p>
    <w:p w:rsidR="00031209" w:rsidRPr="008A1AD7" w:rsidRDefault="003D102E" w:rsidP="009A3320">
      <w:pPr>
        <w:pStyle w:val="Normlnweb"/>
        <w:spacing w:before="0" w:beforeAutospacing="0" w:after="0"/>
        <w:ind w:left="1418"/>
        <w:rPr>
          <w:rFonts w:asciiTheme="minorHAnsi" w:hAnsiTheme="minorHAnsi" w:cstheme="minorHAnsi"/>
          <w:sz w:val="22"/>
          <w:szCs w:val="22"/>
        </w:rPr>
      </w:pPr>
      <w:r w:rsidRPr="008A1AD7">
        <w:rPr>
          <w:rFonts w:asciiTheme="minorHAnsi" w:hAnsiTheme="minorHAnsi" w:cstheme="minorHAnsi"/>
          <w:b/>
          <w:bCs/>
          <w:sz w:val="22"/>
          <w:szCs w:val="22"/>
        </w:rPr>
        <w:t xml:space="preserve">  </w:t>
      </w:r>
      <w:r w:rsidR="00852217" w:rsidRPr="008A1AD7">
        <w:rPr>
          <w:rFonts w:asciiTheme="minorHAnsi" w:hAnsiTheme="minorHAnsi" w:cstheme="minorHAnsi"/>
          <w:b/>
          <w:bCs/>
          <w:sz w:val="22"/>
          <w:szCs w:val="22"/>
        </w:rPr>
        <w:t>Václav ŠIMICE v.r.</w:t>
      </w:r>
    </w:p>
    <w:p w:rsidR="00852217" w:rsidRPr="008A1AD7" w:rsidRDefault="00B07C1A" w:rsidP="00B9716F">
      <w:pPr>
        <w:pStyle w:val="Normlnweb"/>
        <w:spacing w:before="0" w:beforeAutospacing="0" w:after="0"/>
        <w:rPr>
          <w:rFonts w:asciiTheme="minorHAnsi" w:hAnsiTheme="minorHAnsi" w:cstheme="minorHAnsi"/>
          <w:sz w:val="22"/>
          <w:szCs w:val="22"/>
        </w:rPr>
      </w:pPr>
      <w:r w:rsidRPr="008A1AD7">
        <w:rPr>
          <w:rFonts w:asciiTheme="minorHAnsi" w:hAnsiTheme="minorHAnsi" w:cstheme="minorHAnsi"/>
          <w:b/>
          <w:bCs/>
          <w:sz w:val="22"/>
          <w:szCs w:val="22"/>
        </w:rPr>
        <w:t xml:space="preserve">                              člen VV </w:t>
      </w:r>
      <w:r w:rsidR="00852217" w:rsidRPr="008A1AD7">
        <w:rPr>
          <w:rFonts w:asciiTheme="minorHAnsi" w:hAnsiTheme="minorHAnsi" w:cstheme="minorHAnsi"/>
          <w:b/>
          <w:bCs/>
          <w:sz w:val="22"/>
          <w:szCs w:val="22"/>
        </w:rPr>
        <w:t>ZOSK SNH</w:t>
      </w:r>
    </w:p>
    <w:p w:rsidR="00852217" w:rsidRPr="008A1AD7" w:rsidRDefault="00852217" w:rsidP="003A1241">
      <w:pPr>
        <w:pStyle w:val="Normlnweb"/>
        <w:spacing w:before="0" w:beforeAutospacing="0" w:after="0"/>
        <w:rPr>
          <w:rFonts w:asciiTheme="minorHAnsi" w:hAnsiTheme="minorHAnsi" w:cstheme="minorHAnsi"/>
          <w:sz w:val="22"/>
          <w:szCs w:val="22"/>
        </w:rPr>
      </w:pPr>
    </w:p>
    <w:p w:rsidR="00852217" w:rsidRPr="008A1AD7" w:rsidRDefault="00852217" w:rsidP="009A3320">
      <w:pPr>
        <w:pStyle w:val="Normlnweb"/>
        <w:spacing w:before="0" w:beforeAutospacing="0" w:after="0"/>
        <w:ind w:left="170"/>
        <w:rPr>
          <w:rFonts w:asciiTheme="minorHAnsi" w:hAnsiTheme="minorHAnsi" w:cstheme="minorHAnsi"/>
          <w:sz w:val="22"/>
          <w:szCs w:val="22"/>
        </w:rPr>
      </w:pPr>
      <w:r w:rsidRPr="008A1AD7">
        <w:rPr>
          <w:rFonts w:asciiTheme="minorHAnsi" w:hAnsiTheme="minorHAnsi" w:cstheme="minorHAnsi"/>
          <w:b/>
          <w:bCs/>
          <w:sz w:val="22"/>
          <w:szCs w:val="22"/>
        </w:rPr>
        <w:t>Zapsala Romana Jabbourová</w:t>
      </w:r>
    </w:p>
    <w:p w:rsidR="00482CB6" w:rsidRPr="008A1AD7" w:rsidRDefault="00DA67DC" w:rsidP="00216AFD">
      <w:pPr>
        <w:pStyle w:val="Normlnweb"/>
        <w:spacing w:before="0" w:beforeAutospacing="0" w:after="0"/>
        <w:ind w:left="170"/>
        <w:rPr>
          <w:rFonts w:asciiTheme="minorHAnsi" w:hAnsiTheme="minorHAnsi" w:cstheme="minorHAnsi"/>
          <w:sz w:val="22"/>
          <w:szCs w:val="22"/>
        </w:rPr>
      </w:pPr>
      <w:r w:rsidRPr="008A1AD7">
        <w:rPr>
          <w:rFonts w:asciiTheme="minorHAnsi" w:hAnsiTheme="minorHAnsi" w:cstheme="minorHAnsi"/>
          <w:b/>
          <w:bCs/>
          <w:sz w:val="22"/>
          <w:szCs w:val="22"/>
        </w:rPr>
        <w:t>sekretář VV ZOSK SNH</w:t>
      </w:r>
    </w:p>
    <w:sectPr w:rsidR="00482CB6" w:rsidRPr="008A1AD7" w:rsidSect="00D133EE">
      <w:footerReference w:type="default" r:id="rId1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77D" w:rsidRDefault="0064277D" w:rsidP="00DF182F">
      <w:r>
        <w:separator/>
      </w:r>
    </w:p>
  </w:endnote>
  <w:endnote w:type="continuationSeparator" w:id="1">
    <w:p w:rsidR="0064277D" w:rsidRDefault="0064277D" w:rsidP="00DF18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FA" w:rsidRPr="00932F0E" w:rsidRDefault="007D14FA" w:rsidP="005E1710">
    <w:pPr>
      <w:pStyle w:val="Normlnweb"/>
      <w:spacing w:before="0" w:beforeAutospacing="0" w:after="0"/>
      <w:jc w:val="center"/>
      <w:rPr>
        <w:b/>
        <w:bCs/>
        <w:color w:val="000000"/>
        <w:sz w:val="16"/>
        <w:szCs w:val="16"/>
        <w:u w:val="single"/>
      </w:rPr>
    </w:pPr>
    <w:r w:rsidRPr="00932F0E">
      <w:rPr>
        <w:b/>
        <w:bCs/>
        <w:color w:val="000000"/>
        <w:sz w:val="16"/>
        <w:szCs w:val="16"/>
      </w:rPr>
      <w:t xml:space="preserve">sekretář Romana JABBOUROVÁ, tel. 734 126 299, email: </w:t>
    </w:r>
    <w:hyperlink r:id="rId1" w:history="1">
      <w:r w:rsidRPr="00932F0E">
        <w:rPr>
          <w:rStyle w:val="Hypertextovodkaz"/>
          <w:b/>
          <w:bCs/>
          <w:sz w:val="16"/>
          <w:szCs w:val="16"/>
        </w:rPr>
        <w:t>roja17@seznam.cz</w:t>
      </w:r>
    </w:hyperlink>
    <w:r w:rsidRPr="00932F0E">
      <w:rPr>
        <w:b/>
        <w:bCs/>
        <w:color w:val="0000FF"/>
        <w:sz w:val="16"/>
        <w:szCs w:val="16"/>
        <w:u w:val="single"/>
      </w:rPr>
      <w:t xml:space="preserve">, </w:t>
    </w:r>
    <w:r w:rsidRPr="00932F0E">
      <w:rPr>
        <w:b/>
        <w:bCs/>
        <w:color w:val="000000"/>
        <w:sz w:val="16"/>
        <w:szCs w:val="16"/>
        <w:u w:val="single"/>
      </w:rPr>
      <w:t>bankovní spojení: č.účtu- 000000-0351704464/0600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77D" w:rsidRDefault="0064277D" w:rsidP="00DF182F">
      <w:r>
        <w:separator/>
      </w:r>
    </w:p>
  </w:footnote>
  <w:footnote w:type="continuationSeparator" w:id="1">
    <w:p w:rsidR="0064277D" w:rsidRDefault="0064277D" w:rsidP="00DF1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4DC"/>
    <w:multiLevelType w:val="hybridMultilevel"/>
    <w:tmpl w:val="C4E401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B1750B"/>
    <w:multiLevelType w:val="hybridMultilevel"/>
    <w:tmpl w:val="5E7643E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60F162C"/>
    <w:multiLevelType w:val="hybridMultilevel"/>
    <w:tmpl w:val="77F202A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2001DB"/>
    <w:multiLevelType w:val="hybridMultilevel"/>
    <w:tmpl w:val="C0E838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287910"/>
    <w:multiLevelType w:val="hybridMultilevel"/>
    <w:tmpl w:val="1FD8E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0C5B2C"/>
    <w:multiLevelType w:val="hybridMultilevel"/>
    <w:tmpl w:val="E6063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420B38"/>
    <w:multiLevelType w:val="multilevel"/>
    <w:tmpl w:val="68669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b/>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2F077E"/>
    <w:multiLevelType w:val="hybridMultilevel"/>
    <w:tmpl w:val="993C2AB8"/>
    <w:lvl w:ilvl="0" w:tplc="441C4D56">
      <w:start w:val="1"/>
      <w:numFmt w:val="decimal"/>
      <w:lvlText w:val="%1."/>
      <w:lvlJc w:val="left"/>
      <w:pPr>
        <w:ind w:left="1068" w:hanging="360"/>
      </w:pPr>
      <w:rPr>
        <w:rFonts w:asciiTheme="minorHAnsi" w:eastAsiaTheme="minorHAnsi" w:hAnsiTheme="minorHAnsi" w:cstheme="minorBid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FA252DE"/>
    <w:multiLevelType w:val="hybridMultilevel"/>
    <w:tmpl w:val="87F8CC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FB7568"/>
    <w:multiLevelType w:val="hybridMultilevel"/>
    <w:tmpl w:val="241CC4C4"/>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0">
    <w:nsid w:val="22C34EA5"/>
    <w:multiLevelType w:val="hybridMultilevel"/>
    <w:tmpl w:val="CF5E08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EA4E26"/>
    <w:multiLevelType w:val="hybridMultilevel"/>
    <w:tmpl w:val="98522E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040E74"/>
    <w:multiLevelType w:val="hybridMultilevel"/>
    <w:tmpl w:val="75F227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6244C5"/>
    <w:multiLevelType w:val="multilevel"/>
    <w:tmpl w:val="3C04BD18"/>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372D3D"/>
    <w:multiLevelType w:val="hybridMultilevel"/>
    <w:tmpl w:val="17AEC39E"/>
    <w:lvl w:ilvl="0" w:tplc="3C2497C2">
      <w:start w:val="1"/>
      <w:numFmt w:val="decimal"/>
      <w:lvlText w:val="%1."/>
      <w:lvlJc w:val="left"/>
      <w:pPr>
        <w:ind w:left="1800" w:hanging="360"/>
      </w:pPr>
      <w:rPr>
        <w:rFonts w:asciiTheme="minorHAnsi" w:eastAsiaTheme="minorHAnsi" w:hAnsiTheme="minorHAnsi" w:cstheme="minorBidi"/>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nsid w:val="2B995A73"/>
    <w:multiLevelType w:val="hybridMultilevel"/>
    <w:tmpl w:val="6EAAD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E026E1"/>
    <w:multiLevelType w:val="hybridMultilevel"/>
    <w:tmpl w:val="915E37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0597358"/>
    <w:multiLevelType w:val="hybridMultilevel"/>
    <w:tmpl w:val="AF3E5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B27B7B"/>
    <w:multiLevelType w:val="hybridMultilevel"/>
    <w:tmpl w:val="B65EB30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3F4D1CA3"/>
    <w:multiLevelType w:val="hybridMultilevel"/>
    <w:tmpl w:val="C65681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E236DE"/>
    <w:multiLevelType w:val="hybridMultilevel"/>
    <w:tmpl w:val="46209D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4D1583F"/>
    <w:multiLevelType w:val="hybridMultilevel"/>
    <w:tmpl w:val="8308385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6E63555"/>
    <w:multiLevelType w:val="hybridMultilevel"/>
    <w:tmpl w:val="5E86B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D06AC0"/>
    <w:multiLevelType w:val="multilevel"/>
    <w:tmpl w:val="506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F6A49"/>
    <w:multiLevelType w:val="hybridMultilevel"/>
    <w:tmpl w:val="A1083D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F14B0A"/>
    <w:multiLevelType w:val="hybridMultilevel"/>
    <w:tmpl w:val="B16608D4"/>
    <w:lvl w:ilvl="0" w:tplc="0F08208A">
      <w:start w:val="2"/>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50F81366"/>
    <w:multiLevelType w:val="hybridMultilevel"/>
    <w:tmpl w:val="D43A43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9706015"/>
    <w:multiLevelType w:val="hybridMultilevel"/>
    <w:tmpl w:val="8EFA9164"/>
    <w:lvl w:ilvl="0" w:tplc="FB721114">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344FB1"/>
    <w:multiLevelType w:val="hybridMultilevel"/>
    <w:tmpl w:val="B39C205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740A67"/>
    <w:multiLevelType w:val="hybridMultilevel"/>
    <w:tmpl w:val="5472E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BB41E8"/>
    <w:multiLevelType w:val="hybridMultilevel"/>
    <w:tmpl w:val="63645F8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65AC370F"/>
    <w:multiLevelType w:val="multilevel"/>
    <w:tmpl w:val="CFC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386245"/>
    <w:multiLevelType w:val="hybridMultilevel"/>
    <w:tmpl w:val="01C406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EF8642C"/>
    <w:multiLevelType w:val="hybridMultilevel"/>
    <w:tmpl w:val="993E538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1656FF0"/>
    <w:multiLevelType w:val="hybridMultilevel"/>
    <w:tmpl w:val="387E9CC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16C04FC"/>
    <w:multiLevelType w:val="multilevel"/>
    <w:tmpl w:val="CF40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C52E71"/>
    <w:multiLevelType w:val="hybridMultilevel"/>
    <w:tmpl w:val="8F9262D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8D01776"/>
    <w:multiLevelType w:val="hybridMultilevel"/>
    <w:tmpl w:val="616E1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DD52C14"/>
    <w:multiLevelType w:val="multilevel"/>
    <w:tmpl w:val="1BCA7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b/>
        <w:color w:val="000000"/>
      </w:r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3"/>
  </w:num>
  <w:num w:numId="3">
    <w:abstractNumId w:val="31"/>
  </w:num>
  <w:num w:numId="4">
    <w:abstractNumId w:val="35"/>
  </w:num>
  <w:num w:numId="5">
    <w:abstractNumId w:val="23"/>
  </w:num>
  <w:num w:numId="6">
    <w:abstractNumId w:val="6"/>
  </w:num>
  <w:num w:numId="7">
    <w:abstractNumId w:val="37"/>
  </w:num>
  <w:num w:numId="8">
    <w:abstractNumId w:val="25"/>
  </w:num>
  <w:num w:numId="9">
    <w:abstractNumId w:val="14"/>
  </w:num>
  <w:num w:numId="10">
    <w:abstractNumId w:val="7"/>
  </w:num>
  <w:num w:numId="11">
    <w:abstractNumId w:val="11"/>
  </w:num>
  <w:num w:numId="12">
    <w:abstractNumId w:val="24"/>
  </w:num>
  <w:num w:numId="13">
    <w:abstractNumId w:val="15"/>
  </w:num>
  <w:num w:numId="14">
    <w:abstractNumId w:val="33"/>
  </w:num>
  <w:num w:numId="15">
    <w:abstractNumId w:val="28"/>
  </w:num>
  <w:num w:numId="16">
    <w:abstractNumId w:val="12"/>
  </w:num>
  <w:num w:numId="17">
    <w:abstractNumId w:val="8"/>
  </w:num>
  <w:num w:numId="18">
    <w:abstractNumId w:val="26"/>
  </w:num>
  <w:num w:numId="19">
    <w:abstractNumId w:val="0"/>
  </w:num>
  <w:num w:numId="20">
    <w:abstractNumId w:val="27"/>
  </w:num>
  <w:num w:numId="21">
    <w:abstractNumId w:val="3"/>
  </w:num>
  <w:num w:numId="22">
    <w:abstractNumId w:val="1"/>
  </w:num>
  <w:num w:numId="23">
    <w:abstractNumId w:val="30"/>
  </w:num>
  <w:num w:numId="24">
    <w:abstractNumId w:val="22"/>
  </w:num>
  <w:num w:numId="25">
    <w:abstractNumId w:val="16"/>
  </w:num>
  <w:num w:numId="26">
    <w:abstractNumId w:val="34"/>
  </w:num>
  <w:num w:numId="27">
    <w:abstractNumId w:val="21"/>
  </w:num>
  <w:num w:numId="28">
    <w:abstractNumId w:val="36"/>
  </w:num>
  <w:num w:numId="29">
    <w:abstractNumId w:val="2"/>
  </w:num>
  <w:num w:numId="30">
    <w:abstractNumId w:val="18"/>
  </w:num>
  <w:num w:numId="31">
    <w:abstractNumId w:val="10"/>
  </w:num>
  <w:num w:numId="32">
    <w:abstractNumId w:val="9"/>
  </w:num>
  <w:num w:numId="33">
    <w:abstractNumId w:val="5"/>
  </w:num>
  <w:num w:numId="34">
    <w:abstractNumId w:val="20"/>
  </w:num>
  <w:num w:numId="35">
    <w:abstractNumId w:val="4"/>
  </w:num>
  <w:num w:numId="36">
    <w:abstractNumId w:val="32"/>
  </w:num>
  <w:num w:numId="37">
    <w:abstractNumId w:val="17"/>
  </w:num>
  <w:num w:numId="38">
    <w:abstractNumId w:val="29"/>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DF182F"/>
    <w:rsid w:val="00003A6D"/>
    <w:rsid w:val="00003A93"/>
    <w:rsid w:val="00007E58"/>
    <w:rsid w:val="00015517"/>
    <w:rsid w:val="00020F45"/>
    <w:rsid w:val="00022CEE"/>
    <w:rsid w:val="00031209"/>
    <w:rsid w:val="00034C46"/>
    <w:rsid w:val="00036140"/>
    <w:rsid w:val="00046B7B"/>
    <w:rsid w:val="00051142"/>
    <w:rsid w:val="00051F51"/>
    <w:rsid w:val="00052CFE"/>
    <w:rsid w:val="00052F07"/>
    <w:rsid w:val="000538D6"/>
    <w:rsid w:val="00053BBE"/>
    <w:rsid w:val="00053DF4"/>
    <w:rsid w:val="000546F5"/>
    <w:rsid w:val="000579C9"/>
    <w:rsid w:val="000618CB"/>
    <w:rsid w:val="00063D5F"/>
    <w:rsid w:val="00067E5A"/>
    <w:rsid w:val="00080DEA"/>
    <w:rsid w:val="000837BD"/>
    <w:rsid w:val="00084303"/>
    <w:rsid w:val="00085292"/>
    <w:rsid w:val="00090DCE"/>
    <w:rsid w:val="00093904"/>
    <w:rsid w:val="000A078B"/>
    <w:rsid w:val="000A39D7"/>
    <w:rsid w:val="000A44DE"/>
    <w:rsid w:val="000A5DF4"/>
    <w:rsid w:val="000A6914"/>
    <w:rsid w:val="000B1FBA"/>
    <w:rsid w:val="000B61C4"/>
    <w:rsid w:val="000B6D5A"/>
    <w:rsid w:val="000C1A6E"/>
    <w:rsid w:val="000C293E"/>
    <w:rsid w:val="000C2E7D"/>
    <w:rsid w:val="000D01C5"/>
    <w:rsid w:val="000D25C8"/>
    <w:rsid w:val="000D3C4A"/>
    <w:rsid w:val="000D5B0B"/>
    <w:rsid w:val="000E0E44"/>
    <w:rsid w:val="000E3DF4"/>
    <w:rsid w:val="000F0EBB"/>
    <w:rsid w:val="000F2389"/>
    <w:rsid w:val="000F2712"/>
    <w:rsid w:val="000F334E"/>
    <w:rsid w:val="000F460A"/>
    <w:rsid w:val="000F5122"/>
    <w:rsid w:val="001015A2"/>
    <w:rsid w:val="00102F4E"/>
    <w:rsid w:val="00103CF3"/>
    <w:rsid w:val="00104C9C"/>
    <w:rsid w:val="00104D16"/>
    <w:rsid w:val="001068C8"/>
    <w:rsid w:val="00116936"/>
    <w:rsid w:val="0011697F"/>
    <w:rsid w:val="00123B1A"/>
    <w:rsid w:val="00124180"/>
    <w:rsid w:val="00130D7B"/>
    <w:rsid w:val="001336A0"/>
    <w:rsid w:val="001365FB"/>
    <w:rsid w:val="0014747C"/>
    <w:rsid w:val="0016048F"/>
    <w:rsid w:val="0016330E"/>
    <w:rsid w:val="00170996"/>
    <w:rsid w:val="001742DA"/>
    <w:rsid w:val="001758E7"/>
    <w:rsid w:val="00190C84"/>
    <w:rsid w:val="00196F1A"/>
    <w:rsid w:val="001A60DF"/>
    <w:rsid w:val="001A738B"/>
    <w:rsid w:val="001B7ADE"/>
    <w:rsid w:val="001C102B"/>
    <w:rsid w:val="001C200A"/>
    <w:rsid w:val="001D03D5"/>
    <w:rsid w:val="001D1F74"/>
    <w:rsid w:val="001E3884"/>
    <w:rsid w:val="001E54EA"/>
    <w:rsid w:val="001F339F"/>
    <w:rsid w:val="00206AE1"/>
    <w:rsid w:val="00214EC7"/>
    <w:rsid w:val="0021502A"/>
    <w:rsid w:val="00216AFD"/>
    <w:rsid w:val="00232E2E"/>
    <w:rsid w:val="0024184E"/>
    <w:rsid w:val="002448D3"/>
    <w:rsid w:val="00246694"/>
    <w:rsid w:val="00247634"/>
    <w:rsid w:val="0025174D"/>
    <w:rsid w:val="00251848"/>
    <w:rsid w:val="00255FCF"/>
    <w:rsid w:val="0026019A"/>
    <w:rsid w:val="002660BA"/>
    <w:rsid w:val="0027334F"/>
    <w:rsid w:val="002763DF"/>
    <w:rsid w:val="00277372"/>
    <w:rsid w:val="00280D56"/>
    <w:rsid w:val="00282698"/>
    <w:rsid w:val="00283AA6"/>
    <w:rsid w:val="0028499D"/>
    <w:rsid w:val="00292A73"/>
    <w:rsid w:val="002948B1"/>
    <w:rsid w:val="002A0E42"/>
    <w:rsid w:val="002A1D39"/>
    <w:rsid w:val="002A300A"/>
    <w:rsid w:val="002A3343"/>
    <w:rsid w:val="002A5DDA"/>
    <w:rsid w:val="002A5FEE"/>
    <w:rsid w:val="002A67A2"/>
    <w:rsid w:val="002A7DAA"/>
    <w:rsid w:val="002B07F9"/>
    <w:rsid w:val="002C4046"/>
    <w:rsid w:val="002C6ACC"/>
    <w:rsid w:val="002D059A"/>
    <w:rsid w:val="002D2150"/>
    <w:rsid w:val="002D5428"/>
    <w:rsid w:val="002E28EC"/>
    <w:rsid w:val="002E38E2"/>
    <w:rsid w:val="002E6BB3"/>
    <w:rsid w:val="002F0DB9"/>
    <w:rsid w:val="002F57AB"/>
    <w:rsid w:val="002F7426"/>
    <w:rsid w:val="003061DC"/>
    <w:rsid w:val="0032419D"/>
    <w:rsid w:val="0032746B"/>
    <w:rsid w:val="003306E0"/>
    <w:rsid w:val="00335823"/>
    <w:rsid w:val="00340E66"/>
    <w:rsid w:val="00344E66"/>
    <w:rsid w:val="00350963"/>
    <w:rsid w:val="00360BE5"/>
    <w:rsid w:val="00361757"/>
    <w:rsid w:val="00361CD7"/>
    <w:rsid w:val="0036312F"/>
    <w:rsid w:val="00367E38"/>
    <w:rsid w:val="00380656"/>
    <w:rsid w:val="00380A52"/>
    <w:rsid w:val="00384291"/>
    <w:rsid w:val="00384883"/>
    <w:rsid w:val="0038639E"/>
    <w:rsid w:val="00386890"/>
    <w:rsid w:val="00387700"/>
    <w:rsid w:val="00387BAF"/>
    <w:rsid w:val="00387BDD"/>
    <w:rsid w:val="00390414"/>
    <w:rsid w:val="003A1241"/>
    <w:rsid w:val="003A5E6D"/>
    <w:rsid w:val="003A75DB"/>
    <w:rsid w:val="003B3FC3"/>
    <w:rsid w:val="003B6DF9"/>
    <w:rsid w:val="003C20A3"/>
    <w:rsid w:val="003D022E"/>
    <w:rsid w:val="003D102E"/>
    <w:rsid w:val="003D2A1D"/>
    <w:rsid w:val="003D7ECA"/>
    <w:rsid w:val="003E29C5"/>
    <w:rsid w:val="003E31FA"/>
    <w:rsid w:val="003E325C"/>
    <w:rsid w:val="003E3757"/>
    <w:rsid w:val="003E6E7E"/>
    <w:rsid w:val="003F2730"/>
    <w:rsid w:val="00416703"/>
    <w:rsid w:val="004274B4"/>
    <w:rsid w:val="00433679"/>
    <w:rsid w:val="00433D0D"/>
    <w:rsid w:val="004367B8"/>
    <w:rsid w:val="0043704A"/>
    <w:rsid w:val="004424E2"/>
    <w:rsid w:val="00442B7F"/>
    <w:rsid w:val="00454D65"/>
    <w:rsid w:val="00460A51"/>
    <w:rsid w:val="00463FF1"/>
    <w:rsid w:val="00472374"/>
    <w:rsid w:val="004726FE"/>
    <w:rsid w:val="0047430E"/>
    <w:rsid w:val="00475D28"/>
    <w:rsid w:val="00481BD2"/>
    <w:rsid w:val="00482CB6"/>
    <w:rsid w:val="00484EB1"/>
    <w:rsid w:val="004878DF"/>
    <w:rsid w:val="00493379"/>
    <w:rsid w:val="00494CC8"/>
    <w:rsid w:val="00496FE3"/>
    <w:rsid w:val="004A34FE"/>
    <w:rsid w:val="004A59B7"/>
    <w:rsid w:val="004A716F"/>
    <w:rsid w:val="004A71E6"/>
    <w:rsid w:val="004B401F"/>
    <w:rsid w:val="004B5395"/>
    <w:rsid w:val="004C0742"/>
    <w:rsid w:val="004C2633"/>
    <w:rsid w:val="004C49D3"/>
    <w:rsid w:val="004C5CC4"/>
    <w:rsid w:val="004C6280"/>
    <w:rsid w:val="004E2C37"/>
    <w:rsid w:val="004E4564"/>
    <w:rsid w:val="004E7325"/>
    <w:rsid w:val="004F4304"/>
    <w:rsid w:val="0050521E"/>
    <w:rsid w:val="005053B1"/>
    <w:rsid w:val="00505D23"/>
    <w:rsid w:val="00507CDC"/>
    <w:rsid w:val="00510001"/>
    <w:rsid w:val="00514390"/>
    <w:rsid w:val="0051613A"/>
    <w:rsid w:val="00516C24"/>
    <w:rsid w:val="005179B6"/>
    <w:rsid w:val="00523736"/>
    <w:rsid w:val="005339AD"/>
    <w:rsid w:val="00533CB8"/>
    <w:rsid w:val="00534D4A"/>
    <w:rsid w:val="005371D1"/>
    <w:rsid w:val="00541E32"/>
    <w:rsid w:val="00543D11"/>
    <w:rsid w:val="00554144"/>
    <w:rsid w:val="00560A53"/>
    <w:rsid w:val="005666F3"/>
    <w:rsid w:val="005679C9"/>
    <w:rsid w:val="00567C19"/>
    <w:rsid w:val="00572084"/>
    <w:rsid w:val="005725B6"/>
    <w:rsid w:val="0057355F"/>
    <w:rsid w:val="00577E71"/>
    <w:rsid w:val="005805C6"/>
    <w:rsid w:val="00582B51"/>
    <w:rsid w:val="00585A28"/>
    <w:rsid w:val="00593591"/>
    <w:rsid w:val="005954ED"/>
    <w:rsid w:val="00595585"/>
    <w:rsid w:val="005A6CA9"/>
    <w:rsid w:val="005B15AA"/>
    <w:rsid w:val="005B6BC9"/>
    <w:rsid w:val="005B6E98"/>
    <w:rsid w:val="005C127D"/>
    <w:rsid w:val="005C31E5"/>
    <w:rsid w:val="005C410B"/>
    <w:rsid w:val="005D0842"/>
    <w:rsid w:val="005D4C14"/>
    <w:rsid w:val="005D5F60"/>
    <w:rsid w:val="005D61C2"/>
    <w:rsid w:val="005E0955"/>
    <w:rsid w:val="005E1710"/>
    <w:rsid w:val="005E2E54"/>
    <w:rsid w:val="005E69EB"/>
    <w:rsid w:val="005F055D"/>
    <w:rsid w:val="005F18FC"/>
    <w:rsid w:val="005F1A29"/>
    <w:rsid w:val="005F2A10"/>
    <w:rsid w:val="005F3C4E"/>
    <w:rsid w:val="0060304F"/>
    <w:rsid w:val="006169C7"/>
    <w:rsid w:val="0062322F"/>
    <w:rsid w:val="00632088"/>
    <w:rsid w:val="00632B0C"/>
    <w:rsid w:val="00637075"/>
    <w:rsid w:val="0064035B"/>
    <w:rsid w:val="006416A3"/>
    <w:rsid w:val="00641D1D"/>
    <w:rsid w:val="0064277D"/>
    <w:rsid w:val="00645759"/>
    <w:rsid w:val="006501BB"/>
    <w:rsid w:val="006516E1"/>
    <w:rsid w:val="00663F8A"/>
    <w:rsid w:val="00665063"/>
    <w:rsid w:val="00665606"/>
    <w:rsid w:val="0067212F"/>
    <w:rsid w:val="00674599"/>
    <w:rsid w:val="006759ED"/>
    <w:rsid w:val="00676BD5"/>
    <w:rsid w:val="00682BD7"/>
    <w:rsid w:val="0068622E"/>
    <w:rsid w:val="00690EE5"/>
    <w:rsid w:val="0069326B"/>
    <w:rsid w:val="006A0A60"/>
    <w:rsid w:val="006A7BDB"/>
    <w:rsid w:val="006B3C74"/>
    <w:rsid w:val="006C18A4"/>
    <w:rsid w:val="006C19D5"/>
    <w:rsid w:val="006C214B"/>
    <w:rsid w:val="006C31E9"/>
    <w:rsid w:val="006C4B2D"/>
    <w:rsid w:val="0070150E"/>
    <w:rsid w:val="00704DD5"/>
    <w:rsid w:val="00706E15"/>
    <w:rsid w:val="00707389"/>
    <w:rsid w:val="007073B7"/>
    <w:rsid w:val="00722793"/>
    <w:rsid w:val="00733485"/>
    <w:rsid w:val="007336D2"/>
    <w:rsid w:val="00740DED"/>
    <w:rsid w:val="0074340C"/>
    <w:rsid w:val="007451C6"/>
    <w:rsid w:val="00747D7E"/>
    <w:rsid w:val="007531CE"/>
    <w:rsid w:val="00753A98"/>
    <w:rsid w:val="007622D2"/>
    <w:rsid w:val="00762630"/>
    <w:rsid w:val="007633C8"/>
    <w:rsid w:val="0076346E"/>
    <w:rsid w:val="0076645B"/>
    <w:rsid w:val="007665DE"/>
    <w:rsid w:val="00791DEF"/>
    <w:rsid w:val="007975D7"/>
    <w:rsid w:val="007A19C2"/>
    <w:rsid w:val="007A39A4"/>
    <w:rsid w:val="007A3C4D"/>
    <w:rsid w:val="007A7466"/>
    <w:rsid w:val="007B6FE8"/>
    <w:rsid w:val="007C0C6B"/>
    <w:rsid w:val="007C7835"/>
    <w:rsid w:val="007D14FA"/>
    <w:rsid w:val="007E0C9F"/>
    <w:rsid w:val="007E3F79"/>
    <w:rsid w:val="007E526E"/>
    <w:rsid w:val="007E7483"/>
    <w:rsid w:val="007F0425"/>
    <w:rsid w:val="007F1889"/>
    <w:rsid w:val="007F471B"/>
    <w:rsid w:val="007F6E94"/>
    <w:rsid w:val="00800FA8"/>
    <w:rsid w:val="00804EA5"/>
    <w:rsid w:val="008114BD"/>
    <w:rsid w:val="00820EF5"/>
    <w:rsid w:val="00821E9D"/>
    <w:rsid w:val="00825CCF"/>
    <w:rsid w:val="00826F60"/>
    <w:rsid w:val="00830916"/>
    <w:rsid w:val="00834620"/>
    <w:rsid w:val="008511E2"/>
    <w:rsid w:val="00851DDC"/>
    <w:rsid w:val="00852217"/>
    <w:rsid w:val="00854411"/>
    <w:rsid w:val="008573BC"/>
    <w:rsid w:val="00861E6E"/>
    <w:rsid w:val="00863C6F"/>
    <w:rsid w:val="00867DB1"/>
    <w:rsid w:val="008709E5"/>
    <w:rsid w:val="00870FF0"/>
    <w:rsid w:val="00872180"/>
    <w:rsid w:val="00884466"/>
    <w:rsid w:val="00892F29"/>
    <w:rsid w:val="00895623"/>
    <w:rsid w:val="008A1AD7"/>
    <w:rsid w:val="008A2170"/>
    <w:rsid w:val="008A36E2"/>
    <w:rsid w:val="008A37D8"/>
    <w:rsid w:val="008A380F"/>
    <w:rsid w:val="008B53B1"/>
    <w:rsid w:val="008C7AB8"/>
    <w:rsid w:val="008D25DC"/>
    <w:rsid w:val="008D3153"/>
    <w:rsid w:val="008D6A49"/>
    <w:rsid w:val="008E3ADC"/>
    <w:rsid w:val="008E4548"/>
    <w:rsid w:val="008E63DF"/>
    <w:rsid w:val="008E6F69"/>
    <w:rsid w:val="008F502C"/>
    <w:rsid w:val="008F716D"/>
    <w:rsid w:val="00900B73"/>
    <w:rsid w:val="00901FFC"/>
    <w:rsid w:val="00904C16"/>
    <w:rsid w:val="009058E2"/>
    <w:rsid w:val="009109D2"/>
    <w:rsid w:val="0091380B"/>
    <w:rsid w:val="00916812"/>
    <w:rsid w:val="0091743E"/>
    <w:rsid w:val="00921FC8"/>
    <w:rsid w:val="00922BF3"/>
    <w:rsid w:val="00922EE3"/>
    <w:rsid w:val="00923CBD"/>
    <w:rsid w:val="00924CA8"/>
    <w:rsid w:val="00925A00"/>
    <w:rsid w:val="00931085"/>
    <w:rsid w:val="00932F0E"/>
    <w:rsid w:val="00937158"/>
    <w:rsid w:val="00940956"/>
    <w:rsid w:val="00950FBD"/>
    <w:rsid w:val="0095460C"/>
    <w:rsid w:val="00956891"/>
    <w:rsid w:val="009632F3"/>
    <w:rsid w:val="009707CA"/>
    <w:rsid w:val="0098562B"/>
    <w:rsid w:val="00985F4C"/>
    <w:rsid w:val="00986692"/>
    <w:rsid w:val="00991E74"/>
    <w:rsid w:val="009A22D6"/>
    <w:rsid w:val="009A2624"/>
    <w:rsid w:val="009A3320"/>
    <w:rsid w:val="009A5856"/>
    <w:rsid w:val="009B2AC9"/>
    <w:rsid w:val="009B7771"/>
    <w:rsid w:val="009C05EE"/>
    <w:rsid w:val="009C1026"/>
    <w:rsid w:val="009C3383"/>
    <w:rsid w:val="009C5A28"/>
    <w:rsid w:val="009C7B0A"/>
    <w:rsid w:val="009D4432"/>
    <w:rsid w:val="009D4FFB"/>
    <w:rsid w:val="009F3B2D"/>
    <w:rsid w:val="00A010DC"/>
    <w:rsid w:val="00A04927"/>
    <w:rsid w:val="00A07D98"/>
    <w:rsid w:val="00A10A25"/>
    <w:rsid w:val="00A24F27"/>
    <w:rsid w:val="00A343A9"/>
    <w:rsid w:val="00A40E55"/>
    <w:rsid w:val="00A41E51"/>
    <w:rsid w:val="00A42BE2"/>
    <w:rsid w:val="00A47B18"/>
    <w:rsid w:val="00A5219A"/>
    <w:rsid w:val="00A54125"/>
    <w:rsid w:val="00A5519D"/>
    <w:rsid w:val="00A64A76"/>
    <w:rsid w:val="00A77F54"/>
    <w:rsid w:val="00A90224"/>
    <w:rsid w:val="00A93ACA"/>
    <w:rsid w:val="00A96444"/>
    <w:rsid w:val="00AA3D94"/>
    <w:rsid w:val="00AA4C59"/>
    <w:rsid w:val="00AC3430"/>
    <w:rsid w:val="00AC4D89"/>
    <w:rsid w:val="00AC7B2A"/>
    <w:rsid w:val="00AD0C88"/>
    <w:rsid w:val="00AD23E0"/>
    <w:rsid w:val="00AD4052"/>
    <w:rsid w:val="00AD72EF"/>
    <w:rsid w:val="00AE20C8"/>
    <w:rsid w:val="00AE26F7"/>
    <w:rsid w:val="00AE36C8"/>
    <w:rsid w:val="00AE5760"/>
    <w:rsid w:val="00AE6DE8"/>
    <w:rsid w:val="00AF3050"/>
    <w:rsid w:val="00AF36B6"/>
    <w:rsid w:val="00AF490E"/>
    <w:rsid w:val="00B016DB"/>
    <w:rsid w:val="00B07C1A"/>
    <w:rsid w:val="00B15FB6"/>
    <w:rsid w:val="00B22414"/>
    <w:rsid w:val="00B23EF5"/>
    <w:rsid w:val="00B35C8D"/>
    <w:rsid w:val="00B45A2F"/>
    <w:rsid w:val="00B46DDA"/>
    <w:rsid w:val="00B543CD"/>
    <w:rsid w:val="00B77103"/>
    <w:rsid w:val="00B771FA"/>
    <w:rsid w:val="00B82BEC"/>
    <w:rsid w:val="00B87465"/>
    <w:rsid w:val="00B95D38"/>
    <w:rsid w:val="00B9716F"/>
    <w:rsid w:val="00BA1A52"/>
    <w:rsid w:val="00BA58BB"/>
    <w:rsid w:val="00BB2E72"/>
    <w:rsid w:val="00BC06D6"/>
    <w:rsid w:val="00BC09FD"/>
    <w:rsid w:val="00BC1C3F"/>
    <w:rsid w:val="00BC53EA"/>
    <w:rsid w:val="00BC58B4"/>
    <w:rsid w:val="00BC66D2"/>
    <w:rsid w:val="00BD25E5"/>
    <w:rsid w:val="00BE0FFE"/>
    <w:rsid w:val="00BE6F18"/>
    <w:rsid w:val="00BE717D"/>
    <w:rsid w:val="00BF068F"/>
    <w:rsid w:val="00BF2600"/>
    <w:rsid w:val="00BF6B7B"/>
    <w:rsid w:val="00C042CE"/>
    <w:rsid w:val="00C11A4A"/>
    <w:rsid w:val="00C12207"/>
    <w:rsid w:val="00C14853"/>
    <w:rsid w:val="00C23967"/>
    <w:rsid w:val="00C271A5"/>
    <w:rsid w:val="00C3646E"/>
    <w:rsid w:val="00C37CF6"/>
    <w:rsid w:val="00C40129"/>
    <w:rsid w:val="00C40462"/>
    <w:rsid w:val="00C44239"/>
    <w:rsid w:val="00C47762"/>
    <w:rsid w:val="00C54096"/>
    <w:rsid w:val="00C6119F"/>
    <w:rsid w:val="00C66453"/>
    <w:rsid w:val="00C66A72"/>
    <w:rsid w:val="00C67FCC"/>
    <w:rsid w:val="00C76681"/>
    <w:rsid w:val="00C817E7"/>
    <w:rsid w:val="00C82A8F"/>
    <w:rsid w:val="00C8351E"/>
    <w:rsid w:val="00C91328"/>
    <w:rsid w:val="00C92147"/>
    <w:rsid w:val="00C92892"/>
    <w:rsid w:val="00C92AFC"/>
    <w:rsid w:val="00C935D9"/>
    <w:rsid w:val="00CA092A"/>
    <w:rsid w:val="00CA4A7F"/>
    <w:rsid w:val="00CB0557"/>
    <w:rsid w:val="00CB54B1"/>
    <w:rsid w:val="00CC7398"/>
    <w:rsid w:val="00CC74BF"/>
    <w:rsid w:val="00CD4BD5"/>
    <w:rsid w:val="00CD53B3"/>
    <w:rsid w:val="00CD7952"/>
    <w:rsid w:val="00D0145D"/>
    <w:rsid w:val="00D053CE"/>
    <w:rsid w:val="00D06D32"/>
    <w:rsid w:val="00D12004"/>
    <w:rsid w:val="00D133EE"/>
    <w:rsid w:val="00D20B48"/>
    <w:rsid w:val="00D212C1"/>
    <w:rsid w:val="00D269CD"/>
    <w:rsid w:val="00D317F1"/>
    <w:rsid w:val="00D31BC3"/>
    <w:rsid w:val="00D35CF1"/>
    <w:rsid w:val="00D4173B"/>
    <w:rsid w:val="00D41B73"/>
    <w:rsid w:val="00D460FC"/>
    <w:rsid w:val="00D50AFD"/>
    <w:rsid w:val="00D53FC7"/>
    <w:rsid w:val="00D548E0"/>
    <w:rsid w:val="00D571F9"/>
    <w:rsid w:val="00D572E3"/>
    <w:rsid w:val="00D60454"/>
    <w:rsid w:val="00D61BC2"/>
    <w:rsid w:val="00D62547"/>
    <w:rsid w:val="00D63AEC"/>
    <w:rsid w:val="00D71E35"/>
    <w:rsid w:val="00D7424B"/>
    <w:rsid w:val="00D816B0"/>
    <w:rsid w:val="00D87999"/>
    <w:rsid w:val="00DA3C95"/>
    <w:rsid w:val="00DA67DC"/>
    <w:rsid w:val="00DB7DD5"/>
    <w:rsid w:val="00DC01DF"/>
    <w:rsid w:val="00DC0A25"/>
    <w:rsid w:val="00DC2099"/>
    <w:rsid w:val="00DC2B55"/>
    <w:rsid w:val="00DC32CA"/>
    <w:rsid w:val="00DD0E3E"/>
    <w:rsid w:val="00DE1CE8"/>
    <w:rsid w:val="00DE3BA8"/>
    <w:rsid w:val="00DE42CC"/>
    <w:rsid w:val="00DE4652"/>
    <w:rsid w:val="00DF034B"/>
    <w:rsid w:val="00DF10B3"/>
    <w:rsid w:val="00DF182F"/>
    <w:rsid w:val="00DF2172"/>
    <w:rsid w:val="00DF232B"/>
    <w:rsid w:val="00E035AA"/>
    <w:rsid w:val="00E03F15"/>
    <w:rsid w:val="00E05F97"/>
    <w:rsid w:val="00E0673C"/>
    <w:rsid w:val="00E1122C"/>
    <w:rsid w:val="00E15121"/>
    <w:rsid w:val="00E2587F"/>
    <w:rsid w:val="00E25F8E"/>
    <w:rsid w:val="00E343B1"/>
    <w:rsid w:val="00E403BC"/>
    <w:rsid w:val="00E41AB4"/>
    <w:rsid w:val="00E42F58"/>
    <w:rsid w:val="00E440D6"/>
    <w:rsid w:val="00E52E5E"/>
    <w:rsid w:val="00E536D8"/>
    <w:rsid w:val="00E53F89"/>
    <w:rsid w:val="00E56A8E"/>
    <w:rsid w:val="00E57D8F"/>
    <w:rsid w:val="00E604EF"/>
    <w:rsid w:val="00E61516"/>
    <w:rsid w:val="00E6315B"/>
    <w:rsid w:val="00E65EEB"/>
    <w:rsid w:val="00E676D9"/>
    <w:rsid w:val="00E7405C"/>
    <w:rsid w:val="00E76195"/>
    <w:rsid w:val="00E80CB5"/>
    <w:rsid w:val="00E816E7"/>
    <w:rsid w:val="00E92E1C"/>
    <w:rsid w:val="00E96635"/>
    <w:rsid w:val="00E97944"/>
    <w:rsid w:val="00EA041C"/>
    <w:rsid w:val="00EA0D4B"/>
    <w:rsid w:val="00EA4405"/>
    <w:rsid w:val="00EA56F2"/>
    <w:rsid w:val="00EA74D7"/>
    <w:rsid w:val="00EC3589"/>
    <w:rsid w:val="00EC630F"/>
    <w:rsid w:val="00ED3ECB"/>
    <w:rsid w:val="00ED5D9D"/>
    <w:rsid w:val="00EE0DB4"/>
    <w:rsid w:val="00EE3037"/>
    <w:rsid w:val="00EE6C31"/>
    <w:rsid w:val="00EF0BCD"/>
    <w:rsid w:val="00F03BEA"/>
    <w:rsid w:val="00F06D2F"/>
    <w:rsid w:val="00F16D62"/>
    <w:rsid w:val="00F20C3A"/>
    <w:rsid w:val="00F226B7"/>
    <w:rsid w:val="00F25D13"/>
    <w:rsid w:val="00F315C6"/>
    <w:rsid w:val="00F33522"/>
    <w:rsid w:val="00F417E5"/>
    <w:rsid w:val="00F60D04"/>
    <w:rsid w:val="00F6480E"/>
    <w:rsid w:val="00F64C8D"/>
    <w:rsid w:val="00F700DF"/>
    <w:rsid w:val="00F71184"/>
    <w:rsid w:val="00F72CDA"/>
    <w:rsid w:val="00F744F4"/>
    <w:rsid w:val="00F75207"/>
    <w:rsid w:val="00F831D2"/>
    <w:rsid w:val="00F838E9"/>
    <w:rsid w:val="00F86CE4"/>
    <w:rsid w:val="00F879E2"/>
    <w:rsid w:val="00F87AB1"/>
    <w:rsid w:val="00F91AE0"/>
    <w:rsid w:val="00F93F4F"/>
    <w:rsid w:val="00F94B47"/>
    <w:rsid w:val="00FA02CB"/>
    <w:rsid w:val="00FA72E5"/>
    <w:rsid w:val="00FB1429"/>
    <w:rsid w:val="00FB371F"/>
    <w:rsid w:val="00FB60FA"/>
    <w:rsid w:val="00FC4DBC"/>
    <w:rsid w:val="00FC6DB2"/>
    <w:rsid w:val="00FD1F83"/>
    <w:rsid w:val="00FD39DF"/>
    <w:rsid w:val="00FD54C8"/>
    <w:rsid w:val="00FD72E7"/>
    <w:rsid w:val="00FF17D9"/>
    <w:rsid w:val="00FF2432"/>
    <w:rsid w:val="00FF4E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2CB6"/>
  </w:style>
  <w:style w:type="paragraph" w:styleId="Nadpis2">
    <w:name w:val="heading 2"/>
    <w:basedOn w:val="Normln"/>
    <w:next w:val="Normln"/>
    <w:link w:val="Nadpis2Char"/>
    <w:qFormat/>
    <w:rsid w:val="005053B1"/>
    <w:pPr>
      <w:keepNext/>
      <w:ind w:left="-540"/>
      <w:outlineLvl w:val="1"/>
    </w:pPr>
    <w:rPr>
      <w:rFonts w:ascii="Times New Roman" w:eastAsia="Times New Roman" w:hAnsi="Times New Roman" w:cs="Times New Roman"/>
      <w:b/>
      <w:bCs/>
      <w:sz w:val="24"/>
      <w:szCs w:val="24"/>
      <w:u w:val="single"/>
      <w:lang w:eastAsia="cs-CZ"/>
    </w:rPr>
  </w:style>
  <w:style w:type="paragraph" w:styleId="Nadpis3">
    <w:name w:val="heading 3"/>
    <w:basedOn w:val="Normln"/>
    <w:next w:val="Normln"/>
    <w:link w:val="Nadpis3Char"/>
    <w:uiPriority w:val="9"/>
    <w:semiHidden/>
    <w:unhideWhenUsed/>
    <w:qFormat/>
    <w:rsid w:val="00B8746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F182F"/>
    <w:rPr>
      <w:rFonts w:ascii="Tahoma" w:hAnsi="Tahoma" w:cs="Tahoma"/>
      <w:sz w:val="16"/>
      <w:szCs w:val="16"/>
    </w:rPr>
  </w:style>
  <w:style w:type="character" w:customStyle="1" w:styleId="TextbublinyChar">
    <w:name w:val="Text bubliny Char"/>
    <w:basedOn w:val="Standardnpsmoodstavce"/>
    <w:link w:val="Textbubliny"/>
    <w:uiPriority w:val="99"/>
    <w:semiHidden/>
    <w:rsid w:val="00DF182F"/>
    <w:rPr>
      <w:rFonts w:ascii="Tahoma" w:hAnsi="Tahoma" w:cs="Tahoma"/>
      <w:sz w:val="16"/>
      <w:szCs w:val="16"/>
    </w:rPr>
  </w:style>
  <w:style w:type="character" w:styleId="Hypertextovodkaz">
    <w:name w:val="Hyperlink"/>
    <w:basedOn w:val="Standardnpsmoodstavce"/>
    <w:uiPriority w:val="99"/>
    <w:unhideWhenUsed/>
    <w:rsid w:val="00DF182F"/>
    <w:rPr>
      <w:color w:val="0000FF"/>
      <w:u w:val="single"/>
    </w:rPr>
  </w:style>
  <w:style w:type="paragraph" w:styleId="Normlnweb">
    <w:name w:val="Normal (Web)"/>
    <w:basedOn w:val="Normln"/>
    <w:uiPriority w:val="99"/>
    <w:unhideWhenUsed/>
    <w:rsid w:val="00DF182F"/>
    <w:pPr>
      <w:spacing w:before="100" w:beforeAutospacing="1" w:after="119"/>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F182F"/>
    <w:pPr>
      <w:tabs>
        <w:tab w:val="center" w:pos="4536"/>
        <w:tab w:val="right" w:pos="9072"/>
      </w:tabs>
    </w:pPr>
  </w:style>
  <w:style w:type="character" w:customStyle="1" w:styleId="ZhlavChar">
    <w:name w:val="Záhlaví Char"/>
    <w:basedOn w:val="Standardnpsmoodstavce"/>
    <w:link w:val="Zhlav"/>
    <w:uiPriority w:val="99"/>
    <w:rsid w:val="00DF182F"/>
  </w:style>
  <w:style w:type="paragraph" w:styleId="Zpat">
    <w:name w:val="footer"/>
    <w:basedOn w:val="Normln"/>
    <w:link w:val="ZpatChar"/>
    <w:uiPriority w:val="99"/>
    <w:unhideWhenUsed/>
    <w:rsid w:val="00DF182F"/>
    <w:pPr>
      <w:tabs>
        <w:tab w:val="center" w:pos="4536"/>
        <w:tab w:val="right" w:pos="9072"/>
      </w:tabs>
    </w:pPr>
  </w:style>
  <w:style w:type="character" w:customStyle="1" w:styleId="ZpatChar">
    <w:name w:val="Zápatí Char"/>
    <w:basedOn w:val="Standardnpsmoodstavce"/>
    <w:link w:val="Zpat"/>
    <w:uiPriority w:val="99"/>
    <w:rsid w:val="00DF182F"/>
  </w:style>
  <w:style w:type="character" w:styleId="Siln">
    <w:name w:val="Strong"/>
    <w:basedOn w:val="Standardnpsmoodstavce"/>
    <w:uiPriority w:val="22"/>
    <w:qFormat/>
    <w:rsid w:val="00F33522"/>
    <w:rPr>
      <w:b/>
      <w:bCs/>
    </w:rPr>
  </w:style>
  <w:style w:type="character" w:customStyle="1" w:styleId="apple-converted-space">
    <w:name w:val="apple-converted-space"/>
    <w:basedOn w:val="Standardnpsmoodstavce"/>
    <w:rsid w:val="00F33522"/>
  </w:style>
  <w:style w:type="character" w:customStyle="1" w:styleId="Nadpis2Char">
    <w:name w:val="Nadpis 2 Char"/>
    <w:basedOn w:val="Standardnpsmoodstavce"/>
    <w:link w:val="Nadpis2"/>
    <w:rsid w:val="005053B1"/>
    <w:rPr>
      <w:rFonts w:ascii="Times New Roman" w:eastAsia="Times New Roman" w:hAnsi="Times New Roman" w:cs="Times New Roman"/>
      <w:b/>
      <w:bCs/>
      <w:sz w:val="24"/>
      <w:szCs w:val="24"/>
      <w:u w:val="single"/>
      <w:lang w:eastAsia="cs-CZ"/>
    </w:rPr>
  </w:style>
  <w:style w:type="paragraph" w:styleId="Textvbloku">
    <w:name w:val="Block Text"/>
    <w:basedOn w:val="Normln"/>
    <w:semiHidden/>
    <w:rsid w:val="005053B1"/>
    <w:pPr>
      <w:ind w:left="-540" w:right="-468"/>
    </w:pPr>
    <w:rPr>
      <w:rFonts w:ascii="Times New Roman" w:eastAsia="Times New Roman" w:hAnsi="Times New Roman" w:cs="Times New Roman"/>
      <w:sz w:val="24"/>
      <w:szCs w:val="24"/>
      <w:lang w:eastAsia="cs-CZ"/>
    </w:rPr>
  </w:style>
  <w:style w:type="paragraph" w:customStyle="1" w:styleId="Default">
    <w:name w:val="Default"/>
    <w:rsid w:val="005053B1"/>
    <w:pPr>
      <w:autoSpaceDE w:val="0"/>
      <w:autoSpaceDN w:val="0"/>
      <w:adjustRightInd w:val="0"/>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64035B"/>
    <w:pPr>
      <w:ind w:left="720"/>
      <w:contextualSpacing/>
    </w:pPr>
  </w:style>
  <w:style w:type="table" w:styleId="Mkatabulky">
    <w:name w:val="Table Grid"/>
    <w:basedOn w:val="Normlntabulka"/>
    <w:uiPriority w:val="59"/>
    <w:rsid w:val="002A5DDA"/>
    <w:rPr>
      <w:rFonts w:ascii="Calibri" w:eastAsia="Calibri" w:hAnsi="Calibri" w:cs="Times New Roman"/>
      <w:sz w:val="20"/>
      <w:szCs w:val="20"/>
      <w:lang w:eastAsia="cs-C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22793"/>
    <w:pPr>
      <w:suppressAutoHyphens/>
      <w:spacing w:after="160"/>
      <w:textAlignment w:val="baseline"/>
    </w:pPr>
    <w:rPr>
      <w:rFonts w:ascii="Calibri" w:eastAsia="SimSun" w:hAnsi="Calibri" w:cs="F"/>
      <w:kern w:val="1"/>
      <w:lang w:eastAsia="ar-SA"/>
    </w:rPr>
  </w:style>
  <w:style w:type="character" w:customStyle="1" w:styleId="Nadpis3Char">
    <w:name w:val="Nadpis 3 Char"/>
    <w:basedOn w:val="Standardnpsmoodstavce"/>
    <w:link w:val="Nadpis3"/>
    <w:uiPriority w:val="9"/>
    <w:semiHidden/>
    <w:rsid w:val="00B8746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237820">
      <w:bodyDiv w:val="1"/>
      <w:marLeft w:val="0"/>
      <w:marRight w:val="0"/>
      <w:marTop w:val="0"/>
      <w:marBottom w:val="0"/>
      <w:divBdr>
        <w:top w:val="none" w:sz="0" w:space="0" w:color="auto"/>
        <w:left w:val="none" w:sz="0" w:space="0" w:color="auto"/>
        <w:bottom w:val="none" w:sz="0" w:space="0" w:color="auto"/>
        <w:right w:val="none" w:sz="0" w:space="0" w:color="auto"/>
      </w:divBdr>
    </w:div>
    <w:div w:id="36469114">
      <w:bodyDiv w:val="1"/>
      <w:marLeft w:val="0"/>
      <w:marRight w:val="0"/>
      <w:marTop w:val="0"/>
      <w:marBottom w:val="0"/>
      <w:divBdr>
        <w:top w:val="none" w:sz="0" w:space="0" w:color="auto"/>
        <w:left w:val="none" w:sz="0" w:space="0" w:color="auto"/>
        <w:bottom w:val="none" w:sz="0" w:space="0" w:color="auto"/>
        <w:right w:val="none" w:sz="0" w:space="0" w:color="auto"/>
      </w:divBdr>
    </w:div>
    <w:div w:id="55709673">
      <w:bodyDiv w:val="1"/>
      <w:marLeft w:val="0"/>
      <w:marRight w:val="0"/>
      <w:marTop w:val="0"/>
      <w:marBottom w:val="0"/>
      <w:divBdr>
        <w:top w:val="none" w:sz="0" w:space="0" w:color="auto"/>
        <w:left w:val="none" w:sz="0" w:space="0" w:color="auto"/>
        <w:bottom w:val="none" w:sz="0" w:space="0" w:color="auto"/>
        <w:right w:val="none" w:sz="0" w:space="0" w:color="auto"/>
      </w:divBdr>
    </w:div>
    <w:div w:id="79109008">
      <w:bodyDiv w:val="1"/>
      <w:marLeft w:val="0"/>
      <w:marRight w:val="0"/>
      <w:marTop w:val="0"/>
      <w:marBottom w:val="0"/>
      <w:divBdr>
        <w:top w:val="none" w:sz="0" w:space="0" w:color="auto"/>
        <w:left w:val="none" w:sz="0" w:space="0" w:color="auto"/>
        <w:bottom w:val="none" w:sz="0" w:space="0" w:color="auto"/>
        <w:right w:val="none" w:sz="0" w:space="0" w:color="auto"/>
      </w:divBdr>
    </w:div>
    <w:div w:id="94639761">
      <w:bodyDiv w:val="1"/>
      <w:marLeft w:val="0"/>
      <w:marRight w:val="0"/>
      <w:marTop w:val="0"/>
      <w:marBottom w:val="0"/>
      <w:divBdr>
        <w:top w:val="none" w:sz="0" w:space="0" w:color="auto"/>
        <w:left w:val="none" w:sz="0" w:space="0" w:color="auto"/>
        <w:bottom w:val="none" w:sz="0" w:space="0" w:color="auto"/>
        <w:right w:val="none" w:sz="0" w:space="0" w:color="auto"/>
      </w:divBdr>
    </w:div>
    <w:div w:id="102698380">
      <w:bodyDiv w:val="1"/>
      <w:marLeft w:val="0"/>
      <w:marRight w:val="0"/>
      <w:marTop w:val="0"/>
      <w:marBottom w:val="0"/>
      <w:divBdr>
        <w:top w:val="none" w:sz="0" w:space="0" w:color="auto"/>
        <w:left w:val="none" w:sz="0" w:space="0" w:color="auto"/>
        <w:bottom w:val="none" w:sz="0" w:space="0" w:color="auto"/>
        <w:right w:val="none" w:sz="0" w:space="0" w:color="auto"/>
      </w:divBdr>
    </w:div>
    <w:div w:id="102768590">
      <w:bodyDiv w:val="1"/>
      <w:marLeft w:val="0"/>
      <w:marRight w:val="0"/>
      <w:marTop w:val="0"/>
      <w:marBottom w:val="0"/>
      <w:divBdr>
        <w:top w:val="none" w:sz="0" w:space="0" w:color="auto"/>
        <w:left w:val="none" w:sz="0" w:space="0" w:color="auto"/>
        <w:bottom w:val="none" w:sz="0" w:space="0" w:color="auto"/>
        <w:right w:val="none" w:sz="0" w:space="0" w:color="auto"/>
      </w:divBdr>
    </w:div>
    <w:div w:id="117572907">
      <w:bodyDiv w:val="1"/>
      <w:marLeft w:val="0"/>
      <w:marRight w:val="0"/>
      <w:marTop w:val="0"/>
      <w:marBottom w:val="0"/>
      <w:divBdr>
        <w:top w:val="none" w:sz="0" w:space="0" w:color="auto"/>
        <w:left w:val="none" w:sz="0" w:space="0" w:color="auto"/>
        <w:bottom w:val="none" w:sz="0" w:space="0" w:color="auto"/>
        <w:right w:val="none" w:sz="0" w:space="0" w:color="auto"/>
      </w:divBdr>
    </w:div>
    <w:div w:id="127477783">
      <w:bodyDiv w:val="1"/>
      <w:marLeft w:val="0"/>
      <w:marRight w:val="0"/>
      <w:marTop w:val="0"/>
      <w:marBottom w:val="0"/>
      <w:divBdr>
        <w:top w:val="none" w:sz="0" w:space="0" w:color="auto"/>
        <w:left w:val="none" w:sz="0" w:space="0" w:color="auto"/>
        <w:bottom w:val="none" w:sz="0" w:space="0" w:color="auto"/>
        <w:right w:val="none" w:sz="0" w:space="0" w:color="auto"/>
      </w:divBdr>
    </w:div>
    <w:div w:id="139731052">
      <w:bodyDiv w:val="1"/>
      <w:marLeft w:val="0"/>
      <w:marRight w:val="0"/>
      <w:marTop w:val="0"/>
      <w:marBottom w:val="0"/>
      <w:divBdr>
        <w:top w:val="none" w:sz="0" w:space="0" w:color="auto"/>
        <w:left w:val="none" w:sz="0" w:space="0" w:color="auto"/>
        <w:bottom w:val="none" w:sz="0" w:space="0" w:color="auto"/>
        <w:right w:val="none" w:sz="0" w:space="0" w:color="auto"/>
      </w:divBdr>
    </w:div>
    <w:div w:id="142431854">
      <w:bodyDiv w:val="1"/>
      <w:marLeft w:val="0"/>
      <w:marRight w:val="0"/>
      <w:marTop w:val="0"/>
      <w:marBottom w:val="0"/>
      <w:divBdr>
        <w:top w:val="none" w:sz="0" w:space="0" w:color="auto"/>
        <w:left w:val="none" w:sz="0" w:space="0" w:color="auto"/>
        <w:bottom w:val="none" w:sz="0" w:space="0" w:color="auto"/>
        <w:right w:val="none" w:sz="0" w:space="0" w:color="auto"/>
      </w:divBdr>
    </w:div>
    <w:div w:id="147408685">
      <w:bodyDiv w:val="1"/>
      <w:marLeft w:val="0"/>
      <w:marRight w:val="0"/>
      <w:marTop w:val="0"/>
      <w:marBottom w:val="0"/>
      <w:divBdr>
        <w:top w:val="none" w:sz="0" w:space="0" w:color="auto"/>
        <w:left w:val="none" w:sz="0" w:space="0" w:color="auto"/>
        <w:bottom w:val="none" w:sz="0" w:space="0" w:color="auto"/>
        <w:right w:val="none" w:sz="0" w:space="0" w:color="auto"/>
      </w:divBdr>
    </w:div>
    <w:div w:id="167065417">
      <w:bodyDiv w:val="1"/>
      <w:marLeft w:val="0"/>
      <w:marRight w:val="0"/>
      <w:marTop w:val="0"/>
      <w:marBottom w:val="0"/>
      <w:divBdr>
        <w:top w:val="none" w:sz="0" w:space="0" w:color="auto"/>
        <w:left w:val="none" w:sz="0" w:space="0" w:color="auto"/>
        <w:bottom w:val="none" w:sz="0" w:space="0" w:color="auto"/>
        <w:right w:val="none" w:sz="0" w:space="0" w:color="auto"/>
      </w:divBdr>
    </w:div>
    <w:div w:id="176042101">
      <w:bodyDiv w:val="1"/>
      <w:marLeft w:val="0"/>
      <w:marRight w:val="0"/>
      <w:marTop w:val="0"/>
      <w:marBottom w:val="0"/>
      <w:divBdr>
        <w:top w:val="none" w:sz="0" w:space="0" w:color="auto"/>
        <w:left w:val="none" w:sz="0" w:space="0" w:color="auto"/>
        <w:bottom w:val="none" w:sz="0" w:space="0" w:color="auto"/>
        <w:right w:val="none" w:sz="0" w:space="0" w:color="auto"/>
      </w:divBdr>
    </w:div>
    <w:div w:id="189337664">
      <w:bodyDiv w:val="1"/>
      <w:marLeft w:val="0"/>
      <w:marRight w:val="0"/>
      <w:marTop w:val="0"/>
      <w:marBottom w:val="0"/>
      <w:divBdr>
        <w:top w:val="none" w:sz="0" w:space="0" w:color="auto"/>
        <w:left w:val="none" w:sz="0" w:space="0" w:color="auto"/>
        <w:bottom w:val="none" w:sz="0" w:space="0" w:color="auto"/>
        <w:right w:val="none" w:sz="0" w:space="0" w:color="auto"/>
      </w:divBdr>
      <w:divsChild>
        <w:div w:id="202134241">
          <w:marLeft w:val="0"/>
          <w:marRight w:val="0"/>
          <w:marTop w:val="0"/>
          <w:marBottom w:val="0"/>
          <w:divBdr>
            <w:top w:val="none" w:sz="0" w:space="0" w:color="auto"/>
            <w:left w:val="none" w:sz="0" w:space="0" w:color="auto"/>
            <w:bottom w:val="none" w:sz="0" w:space="0" w:color="auto"/>
            <w:right w:val="none" w:sz="0" w:space="0" w:color="auto"/>
          </w:divBdr>
        </w:div>
        <w:div w:id="848451734">
          <w:marLeft w:val="0"/>
          <w:marRight w:val="0"/>
          <w:marTop w:val="0"/>
          <w:marBottom w:val="0"/>
          <w:divBdr>
            <w:top w:val="none" w:sz="0" w:space="0" w:color="auto"/>
            <w:left w:val="none" w:sz="0" w:space="0" w:color="auto"/>
            <w:bottom w:val="none" w:sz="0" w:space="0" w:color="auto"/>
            <w:right w:val="none" w:sz="0" w:space="0" w:color="auto"/>
          </w:divBdr>
        </w:div>
      </w:divsChild>
    </w:div>
    <w:div w:id="190143624">
      <w:bodyDiv w:val="1"/>
      <w:marLeft w:val="0"/>
      <w:marRight w:val="0"/>
      <w:marTop w:val="0"/>
      <w:marBottom w:val="0"/>
      <w:divBdr>
        <w:top w:val="none" w:sz="0" w:space="0" w:color="auto"/>
        <w:left w:val="none" w:sz="0" w:space="0" w:color="auto"/>
        <w:bottom w:val="none" w:sz="0" w:space="0" w:color="auto"/>
        <w:right w:val="none" w:sz="0" w:space="0" w:color="auto"/>
      </w:divBdr>
    </w:div>
    <w:div w:id="192615992">
      <w:bodyDiv w:val="1"/>
      <w:marLeft w:val="0"/>
      <w:marRight w:val="0"/>
      <w:marTop w:val="0"/>
      <w:marBottom w:val="0"/>
      <w:divBdr>
        <w:top w:val="none" w:sz="0" w:space="0" w:color="auto"/>
        <w:left w:val="none" w:sz="0" w:space="0" w:color="auto"/>
        <w:bottom w:val="none" w:sz="0" w:space="0" w:color="auto"/>
        <w:right w:val="none" w:sz="0" w:space="0" w:color="auto"/>
      </w:divBdr>
    </w:div>
    <w:div w:id="202598711">
      <w:bodyDiv w:val="1"/>
      <w:marLeft w:val="0"/>
      <w:marRight w:val="0"/>
      <w:marTop w:val="0"/>
      <w:marBottom w:val="0"/>
      <w:divBdr>
        <w:top w:val="none" w:sz="0" w:space="0" w:color="auto"/>
        <w:left w:val="none" w:sz="0" w:space="0" w:color="auto"/>
        <w:bottom w:val="none" w:sz="0" w:space="0" w:color="auto"/>
        <w:right w:val="none" w:sz="0" w:space="0" w:color="auto"/>
      </w:divBdr>
    </w:div>
    <w:div w:id="202715779">
      <w:bodyDiv w:val="1"/>
      <w:marLeft w:val="0"/>
      <w:marRight w:val="0"/>
      <w:marTop w:val="0"/>
      <w:marBottom w:val="0"/>
      <w:divBdr>
        <w:top w:val="none" w:sz="0" w:space="0" w:color="auto"/>
        <w:left w:val="none" w:sz="0" w:space="0" w:color="auto"/>
        <w:bottom w:val="none" w:sz="0" w:space="0" w:color="auto"/>
        <w:right w:val="none" w:sz="0" w:space="0" w:color="auto"/>
      </w:divBdr>
    </w:div>
    <w:div w:id="217323321">
      <w:bodyDiv w:val="1"/>
      <w:marLeft w:val="0"/>
      <w:marRight w:val="0"/>
      <w:marTop w:val="0"/>
      <w:marBottom w:val="0"/>
      <w:divBdr>
        <w:top w:val="none" w:sz="0" w:space="0" w:color="auto"/>
        <w:left w:val="none" w:sz="0" w:space="0" w:color="auto"/>
        <w:bottom w:val="none" w:sz="0" w:space="0" w:color="auto"/>
        <w:right w:val="none" w:sz="0" w:space="0" w:color="auto"/>
      </w:divBdr>
    </w:div>
    <w:div w:id="217323393">
      <w:bodyDiv w:val="1"/>
      <w:marLeft w:val="0"/>
      <w:marRight w:val="0"/>
      <w:marTop w:val="0"/>
      <w:marBottom w:val="0"/>
      <w:divBdr>
        <w:top w:val="none" w:sz="0" w:space="0" w:color="auto"/>
        <w:left w:val="none" w:sz="0" w:space="0" w:color="auto"/>
        <w:bottom w:val="none" w:sz="0" w:space="0" w:color="auto"/>
        <w:right w:val="none" w:sz="0" w:space="0" w:color="auto"/>
      </w:divBdr>
    </w:div>
    <w:div w:id="220141203">
      <w:bodyDiv w:val="1"/>
      <w:marLeft w:val="0"/>
      <w:marRight w:val="0"/>
      <w:marTop w:val="0"/>
      <w:marBottom w:val="0"/>
      <w:divBdr>
        <w:top w:val="none" w:sz="0" w:space="0" w:color="auto"/>
        <w:left w:val="none" w:sz="0" w:space="0" w:color="auto"/>
        <w:bottom w:val="none" w:sz="0" w:space="0" w:color="auto"/>
        <w:right w:val="none" w:sz="0" w:space="0" w:color="auto"/>
      </w:divBdr>
    </w:div>
    <w:div w:id="243078099">
      <w:bodyDiv w:val="1"/>
      <w:marLeft w:val="0"/>
      <w:marRight w:val="0"/>
      <w:marTop w:val="0"/>
      <w:marBottom w:val="0"/>
      <w:divBdr>
        <w:top w:val="none" w:sz="0" w:space="0" w:color="auto"/>
        <w:left w:val="none" w:sz="0" w:space="0" w:color="auto"/>
        <w:bottom w:val="none" w:sz="0" w:space="0" w:color="auto"/>
        <w:right w:val="none" w:sz="0" w:space="0" w:color="auto"/>
      </w:divBdr>
    </w:div>
    <w:div w:id="256445795">
      <w:bodyDiv w:val="1"/>
      <w:marLeft w:val="0"/>
      <w:marRight w:val="0"/>
      <w:marTop w:val="0"/>
      <w:marBottom w:val="0"/>
      <w:divBdr>
        <w:top w:val="none" w:sz="0" w:space="0" w:color="auto"/>
        <w:left w:val="none" w:sz="0" w:space="0" w:color="auto"/>
        <w:bottom w:val="none" w:sz="0" w:space="0" w:color="auto"/>
        <w:right w:val="none" w:sz="0" w:space="0" w:color="auto"/>
      </w:divBdr>
    </w:div>
    <w:div w:id="309215918">
      <w:bodyDiv w:val="1"/>
      <w:marLeft w:val="0"/>
      <w:marRight w:val="0"/>
      <w:marTop w:val="0"/>
      <w:marBottom w:val="0"/>
      <w:divBdr>
        <w:top w:val="none" w:sz="0" w:space="0" w:color="auto"/>
        <w:left w:val="none" w:sz="0" w:space="0" w:color="auto"/>
        <w:bottom w:val="none" w:sz="0" w:space="0" w:color="auto"/>
        <w:right w:val="none" w:sz="0" w:space="0" w:color="auto"/>
      </w:divBdr>
    </w:div>
    <w:div w:id="344213165">
      <w:bodyDiv w:val="1"/>
      <w:marLeft w:val="0"/>
      <w:marRight w:val="0"/>
      <w:marTop w:val="0"/>
      <w:marBottom w:val="0"/>
      <w:divBdr>
        <w:top w:val="none" w:sz="0" w:space="0" w:color="auto"/>
        <w:left w:val="none" w:sz="0" w:space="0" w:color="auto"/>
        <w:bottom w:val="none" w:sz="0" w:space="0" w:color="auto"/>
        <w:right w:val="none" w:sz="0" w:space="0" w:color="auto"/>
      </w:divBdr>
    </w:div>
    <w:div w:id="369964716">
      <w:bodyDiv w:val="1"/>
      <w:marLeft w:val="0"/>
      <w:marRight w:val="0"/>
      <w:marTop w:val="0"/>
      <w:marBottom w:val="0"/>
      <w:divBdr>
        <w:top w:val="none" w:sz="0" w:space="0" w:color="auto"/>
        <w:left w:val="none" w:sz="0" w:space="0" w:color="auto"/>
        <w:bottom w:val="none" w:sz="0" w:space="0" w:color="auto"/>
        <w:right w:val="none" w:sz="0" w:space="0" w:color="auto"/>
      </w:divBdr>
    </w:div>
    <w:div w:id="414328746">
      <w:bodyDiv w:val="1"/>
      <w:marLeft w:val="0"/>
      <w:marRight w:val="0"/>
      <w:marTop w:val="0"/>
      <w:marBottom w:val="0"/>
      <w:divBdr>
        <w:top w:val="none" w:sz="0" w:space="0" w:color="auto"/>
        <w:left w:val="none" w:sz="0" w:space="0" w:color="auto"/>
        <w:bottom w:val="none" w:sz="0" w:space="0" w:color="auto"/>
        <w:right w:val="none" w:sz="0" w:space="0" w:color="auto"/>
      </w:divBdr>
    </w:div>
    <w:div w:id="484398582">
      <w:bodyDiv w:val="1"/>
      <w:marLeft w:val="0"/>
      <w:marRight w:val="0"/>
      <w:marTop w:val="0"/>
      <w:marBottom w:val="0"/>
      <w:divBdr>
        <w:top w:val="none" w:sz="0" w:space="0" w:color="auto"/>
        <w:left w:val="none" w:sz="0" w:space="0" w:color="auto"/>
        <w:bottom w:val="none" w:sz="0" w:space="0" w:color="auto"/>
        <w:right w:val="none" w:sz="0" w:space="0" w:color="auto"/>
      </w:divBdr>
    </w:div>
    <w:div w:id="494421641">
      <w:bodyDiv w:val="1"/>
      <w:marLeft w:val="0"/>
      <w:marRight w:val="0"/>
      <w:marTop w:val="0"/>
      <w:marBottom w:val="0"/>
      <w:divBdr>
        <w:top w:val="none" w:sz="0" w:space="0" w:color="auto"/>
        <w:left w:val="none" w:sz="0" w:space="0" w:color="auto"/>
        <w:bottom w:val="none" w:sz="0" w:space="0" w:color="auto"/>
        <w:right w:val="none" w:sz="0" w:space="0" w:color="auto"/>
      </w:divBdr>
    </w:div>
    <w:div w:id="527792769">
      <w:bodyDiv w:val="1"/>
      <w:marLeft w:val="0"/>
      <w:marRight w:val="0"/>
      <w:marTop w:val="0"/>
      <w:marBottom w:val="0"/>
      <w:divBdr>
        <w:top w:val="none" w:sz="0" w:space="0" w:color="auto"/>
        <w:left w:val="none" w:sz="0" w:space="0" w:color="auto"/>
        <w:bottom w:val="none" w:sz="0" w:space="0" w:color="auto"/>
        <w:right w:val="none" w:sz="0" w:space="0" w:color="auto"/>
      </w:divBdr>
    </w:div>
    <w:div w:id="552740202">
      <w:bodyDiv w:val="1"/>
      <w:marLeft w:val="0"/>
      <w:marRight w:val="0"/>
      <w:marTop w:val="0"/>
      <w:marBottom w:val="0"/>
      <w:divBdr>
        <w:top w:val="none" w:sz="0" w:space="0" w:color="auto"/>
        <w:left w:val="none" w:sz="0" w:space="0" w:color="auto"/>
        <w:bottom w:val="none" w:sz="0" w:space="0" w:color="auto"/>
        <w:right w:val="none" w:sz="0" w:space="0" w:color="auto"/>
      </w:divBdr>
    </w:div>
    <w:div w:id="553736950">
      <w:bodyDiv w:val="1"/>
      <w:marLeft w:val="0"/>
      <w:marRight w:val="0"/>
      <w:marTop w:val="0"/>
      <w:marBottom w:val="0"/>
      <w:divBdr>
        <w:top w:val="none" w:sz="0" w:space="0" w:color="auto"/>
        <w:left w:val="none" w:sz="0" w:space="0" w:color="auto"/>
        <w:bottom w:val="none" w:sz="0" w:space="0" w:color="auto"/>
        <w:right w:val="none" w:sz="0" w:space="0" w:color="auto"/>
      </w:divBdr>
    </w:div>
    <w:div w:id="557858069">
      <w:bodyDiv w:val="1"/>
      <w:marLeft w:val="0"/>
      <w:marRight w:val="0"/>
      <w:marTop w:val="0"/>
      <w:marBottom w:val="0"/>
      <w:divBdr>
        <w:top w:val="none" w:sz="0" w:space="0" w:color="auto"/>
        <w:left w:val="none" w:sz="0" w:space="0" w:color="auto"/>
        <w:bottom w:val="none" w:sz="0" w:space="0" w:color="auto"/>
        <w:right w:val="none" w:sz="0" w:space="0" w:color="auto"/>
      </w:divBdr>
    </w:div>
    <w:div w:id="571238343">
      <w:bodyDiv w:val="1"/>
      <w:marLeft w:val="0"/>
      <w:marRight w:val="0"/>
      <w:marTop w:val="0"/>
      <w:marBottom w:val="0"/>
      <w:divBdr>
        <w:top w:val="none" w:sz="0" w:space="0" w:color="auto"/>
        <w:left w:val="none" w:sz="0" w:space="0" w:color="auto"/>
        <w:bottom w:val="none" w:sz="0" w:space="0" w:color="auto"/>
        <w:right w:val="none" w:sz="0" w:space="0" w:color="auto"/>
      </w:divBdr>
    </w:div>
    <w:div w:id="589002339">
      <w:bodyDiv w:val="1"/>
      <w:marLeft w:val="0"/>
      <w:marRight w:val="0"/>
      <w:marTop w:val="0"/>
      <w:marBottom w:val="0"/>
      <w:divBdr>
        <w:top w:val="none" w:sz="0" w:space="0" w:color="auto"/>
        <w:left w:val="none" w:sz="0" w:space="0" w:color="auto"/>
        <w:bottom w:val="none" w:sz="0" w:space="0" w:color="auto"/>
        <w:right w:val="none" w:sz="0" w:space="0" w:color="auto"/>
      </w:divBdr>
    </w:div>
    <w:div w:id="592251771">
      <w:bodyDiv w:val="1"/>
      <w:marLeft w:val="0"/>
      <w:marRight w:val="0"/>
      <w:marTop w:val="0"/>
      <w:marBottom w:val="0"/>
      <w:divBdr>
        <w:top w:val="none" w:sz="0" w:space="0" w:color="auto"/>
        <w:left w:val="none" w:sz="0" w:space="0" w:color="auto"/>
        <w:bottom w:val="none" w:sz="0" w:space="0" w:color="auto"/>
        <w:right w:val="none" w:sz="0" w:space="0" w:color="auto"/>
      </w:divBdr>
    </w:div>
    <w:div w:id="592669967">
      <w:bodyDiv w:val="1"/>
      <w:marLeft w:val="0"/>
      <w:marRight w:val="0"/>
      <w:marTop w:val="0"/>
      <w:marBottom w:val="0"/>
      <w:divBdr>
        <w:top w:val="none" w:sz="0" w:space="0" w:color="auto"/>
        <w:left w:val="none" w:sz="0" w:space="0" w:color="auto"/>
        <w:bottom w:val="none" w:sz="0" w:space="0" w:color="auto"/>
        <w:right w:val="none" w:sz="0" w:space="0" w:color="auto"/>
      </w:divBdr>
    </w:div>
    <w:div w:id="592982597">
      <w:bodyDiv w:val="1"/>
      <w:marLeft w:val="0"/>
      <w:marRight w:val="0"/>
      <w:marTop w:val="0"/>
      <w:marBottom w:val="0"/>
      <w:divBdr>
        <w:top w:val="none" w:sz="0" w:space="0" w:color="auto"/>
        <w:left w:val="none" w:sz="0" w:space="0" w:color="auto"/>
        <w:bottom w:val="none" w:sz="0" w:space="0" w:color="auto"/>
        <w:right w:val="none" w:sz="0" w:space="0" w:color="auto"/>
      </w:divBdr>
    </w:div>
    <w:div w:id="607200457">
      <w:bodyDiv w:val="1"/>
      <w:marLeft w:val="0"/>
      <w:marRight w:val="0"/>
      <w:marTop w:val="0"/>
      <w:marBottom w:val="0"/>
      <w:divBdr>
        <w:top w:val="none" w:sz="0" w:space="0" w:color="auto"/>
        <w:left w:val="none" w:sz="0" w:space="0" w:color="auto"/>
        <w:bottom w:val="none" w:sz="0" w:space="0" w:color="auto"/>
        <w:right w:val="none" w:sz="0" w:space="0" w:color="auto"/>
      </w:divBdr>
    </w:div>
    <w:div w:id="622152267">
      <w:bodyDiv w:val="1"/>
      <w:marLeft w:val="0"/>
      <w:marRight w:val="0"/>
      <w:marTop w:val="0"/>
      <w:marBottom w:val="0"/>
      <w:divBdr>
        <w:top w:val="none" w:sz="0" w:space="0" w:color="auto"/>
        <w:left w:val="none" w:sz="0" w:space="0" w:color="auto"/>
        <w:bottom w:val="none" w:sz="0" w:space="0" w:color="auto"/>
        <w:right w:val="none" w:sz="0" w:space="0" w:color="auto"/>
      </w:divBdr>
    </w:div>
    <w:div w:id="623855391">
      <w:bodyDiv w:val="1"/>
      <w:marLeft w:val="0"/>
      <w:marRight w:val="0"/>
      <w:marTop w:val="0"/>
      <w:marBottom w:val="0"/>
      <w:divBdr>
        <w:top w:val="none" w:sz="0" w:space="0" w:color="auto"/>
        <w:left w:val="none" w:sz="0" w:space="0" w:color="auto"/>
        <w:bottom w:val="none" w:sz="0" w:space="0" w:color="auto"/>
        <w:right w:val="none" w:sz="0" w:space="0" w:color="auto"/>
      </w:divBdr>
    </w:div>
    <w:div w:id="653341848">
      <w:bodyDiv w:val="1"/>
      <w:marLeft w:val="0"/>
      <w:marRight w:val="0"/>
      <w:marTop w:val="0"/>
      <w:marBottom w:val="0"/>
      <w:divBdr>
        <w:top w:val="none" w:sz="0" w:space="0" w:color="auto"/>
        <w:left w:val="none" w:sz="0" w:space="0" w:color="auto"/>
        <w:bottom w:val="none" w:sz="0" w:space="0" w:color="auto"/>
        <w:right w:val="none" w:sz="0" w:space="0" w:color="auto"/>
      </w:divBdr>
    </w:div>
    <w:div w:id="664162943">
      <w:bodyDiv w:val="1"/>
      <w:marLeft w:val="0"/>
      <w:marRight w:val="0"/>
      <w:marTop w:val="0"/>
      <w:marBottom w:val="0"/>
      <w:divBdr>
        <w:top w:val="none" w:sz="0" w:space="0" w:color="auto"/>
        <w:left w:val="none" w:sz="0" w:space="0" w:color="auto"/>
        <w:bottom w:val="none" w:sz="0" w:space="0" w:color="auto"/>
        <w:right w:val="none" w:sz="0" w:space="0" w:color="auto"/>
      </w:divBdr>
    </w:div>
    <w:div w:id="686980170">
      <w:bodyDiv w:val="1"/>
      <w:marLeft w:val="0"/>
      <w:marRight w:val="0"/>
      <w:marTop w:val="0"/>
      <w:marBottom w:val="0"/>
      <w:divBdr>
        <w:top w:val="none" w:sz="0" w:space="0" w:color="auto"/>
        <w:left w:val="none" w:sz="0" w:space="0" w:color="auto"/>
        <w:bottom w:val="none" w:sz="0" w:space="0" w:color="auto"/>
        <w:right w:val="none" w:sz="0" w:space="0" w:color="auto"/>
      </w:divBdr>
    </w:div>
    <w:div w:id="730730621">
      <w:bodyDiv w:val="1"/>
      <w:marLeft w:val="0"/>
      <w:marRight w:val="0"/>
      <w:marTop w:val="0"/>
      <w:marBottom w:val="0"/>
      <w:divBdr>
        <w:top w:val="none" w:sz="0" w:space="0" w:color="auto"/>
        <w:left w:val="none" w:sz="0" w:space="0" w:color="auto"/>
        <w:bottom w:val="none" w:sz="0" w:space="0" w:color="auto"/>
        <w:right w:val="none" w:sz="0" w:space="0" w:color="auto"/>
      </w:divBdr>
    </w:div>
    <w:div w:id="737940885">
      <w:bodyDiv w:val="1"/>
      <w:marLeft w:val="0"/>
      <w:marRight w:val="0"/>
      <w:marTop w:val="0"/>
      <w:marBottom w:val="0"/>
      <w:divBdr>
        <w:top w:val="none" w:sz="0" w:space="0" w:color="auto"/>
        <w:left w:val="none" w:sz="0" w:space="0" w:color="auto"/>
        <w:bottom w:val="none" w:sz="0" w:space="0" w:color="auto"/>
        <w:right w:val="none" w:sz="0" w:space="0" w:color="auto"/>
      </w:divBdr>
    </w:div>
    <w:div w:id="761219268">
      <w:bodyDiv w:val="1"/>
      <w:marLeft w:val="0"/>
      <w:marRight w:val="0"/>
      <w:marTop w:val="0"/>
      <w:marBottom w:val="0"/>
      <w:divBdr>
        <w:top w:val="none" w:sz="0" w:space="0" w:color="auto"/>
        <w:left w:val="none" w:sz="0" w:space="0" w:color="auto"/>
        <w:bottom w:val="none" w:sz="0" w:space="0" w:color="auto"/>
        <w:right w:val="none" w:sz="0" w:space="0" w:color="auto"/>
      </w:divBdr>
    </w:div>
    <w:div w:id="800348048">
      <w:bodyDiv w:val="1"/>
      <w:marLeft w:val="0"/>
      <w:marRight w:val="0"/>
      <w:marTop w:val="0"/>
      <w:marBottom w:val="0"/>
      <w:divBdr>
        <w:top w:val="none" w:sz="0" w:space="0" w:color="auto"/>
        <w:left w:val="none" w:sz="0" w:space="0" w:color="auto"/>
        <w:bottom w:val="none" w:sz="0" w:space="0" w:color="auto"/>
        <w:right w:val="none" w:sz="0" w:space="0" w:color="auto"/>
      </w:divBdr>
    </w:div>
    <w:div w:id="826630453">
      <w:bodyDiv w:val="1"/>
      <w:marLeft w:val="0"/>
      <w:marRight w:val="0"/>
      <w:marTop w:val="0"/>
      <w:marBottom w:val="0"/>
      <w:divBdr>
        <w:top w:val="none" w:sz="0" w:space="0" w:color="auto"/>
        <w:left w:val="none" w:sz="0" w:space="0" w:color="auto"/>
        <w:bottom w:val="none" w:sz="0" w:space="0" w:color="auto"/>
        <w:right w:val="none" w:sz="0" w:space="0" w:color="auto"/>
      </w:divBdr>
    </w:div>
    <w:div w:id="844439899">
      <w:bodyDiv w:val="1"/>
      <w:marLeft w:val="0"/>
      <w:marRight w:val="0"/>
      <w:marTop w:val="0"/>
      <w:marBottom w:val="0"/>
      <w:divBdr>
        <w:top w:val="none" w:sz="0" w:space="0" w:color="auto"/>
        <w:left w:val="none" w:sz="0" w:space="0" w:color="auto"/>
        <w:bottom w:val="none" w:sz="0" w:space="0" w:color="auto"/>
        <w:right w:val="none" w:sz="0" w:space="0" w:color="auto"/>
      </w:divBdr>
      <w:divsChild>
        <w:div w:id="2119638943">
          <w:marLeft w:val="0"/>
          <w:marRight w:val="0"/>
          <w:marTop w:val="0"/>
          <w:marBottom w:val="0"/>
          <w:divBdr>
            <w:top w:val="none" w:sz="0" w:space="0" w:color="auto"/>
            <w:left w:val="none" w:sz="0" w:space="0" w:color="auto"/>
            <w:bottom w:val="none" w:sz="0" w:space="0" w:color="auto"/>
            <w:right w:val="none" w:sz="0" w:space="0" w:color="auto"/>
          </w:divBdr>
          <w:divsChild>
            <w:div w:id="869493584">
              <w:marLeft w:val="0"/>
              <w:marRight w:val="0"/>
              <w:marTop w:val="0"/>
              <w:marBottom w:val="0"/>
              <w:divBdr>
                <w:top w:val="single" w:sz="12" w:space="0" w:color="FFBF00"/>
                <w:left w:val="single" w:sz="12" w:space="0" w:color="FFBF00"/>
                <w:bottom w:val="single" w:sz="2" w:space="0" w:color="FFBF00"/>
                <w:right w:val="single" w:sz="2" w:space="0" w:color="FFBF00"/>
              </w:divBdr>
              <w:divsChild>
                <w:div w:id="398282809">
                  <w:marLeft w:val="0"/>
                  <w:marRight w:val="0"/>
                  <w:marTop w:val="0"/>
                  <w:marBottom w:val="0"/>
                  <w:divBdr>
                    <w:top w:val="none" w:sz="0" w:space="0" w:color="auto"/>
                    <w:left w:val="none" w:sz="0" w:space="0" w:color="auto"/>
                    <w:bottom w:val="none" w:sz="0" w:space="0" w:color="auto"/>
                    <w:right w:val="none" w:sz="0" w:space="0" w:color="auto"/>
                  </w:divBdr>
                  <w:divsChild>
                    <w:div w:id="1160654588">
                      <w:marLeft w:val="0"/>
                      <w:marRight w:val="0"/>
                      <w:marTop w:val="0"/>
                      <w:marBottom w:val="0"/>
                      <w:divBdr>
                        <w:top w:val="none" w:sz="0" w:space="0" w:color="auto"/>
                        <w:left w:val="none" w:sz="0" w:space="0" w:color="auto"/>
                        <w:bottom w:val="none" w:sz="0" w:space="0" w:color="auto"/>
                        <w:right w:val="none" w:sz="0" w:space="0" w:color="auto"/>
                      </w:divBdr>
                      <w:divsChild>
                        <w:div w:id="834303880">
                          <w:marLeft w:val="0"/>
                          <w:marRight w:val="0"/>
                          <w:marTop w:val="0"/>
                          <w:marBottom w:val="0"/>
                          <w:divBdr>
                            <w:top w:val="none" w:sz="0" w:space="0" w:color="auto"/>
                            <w:left w:val="none" w:sz="0" w:space="0" w:color="auto"/>
                            <w:bottom w:val="none" w:sz="0" w:space="0" w:color="auto"/>
                            <w:right w:val="none" w:sz="0" w:space="0" w:color="auto"/>
                          </w:divBdr>
                          <w:divsChild>
                            <w:div w:id="418648196">
                              <w:marLeft w:val="0"/>
                              <w:marRight w:val="0"/>
                              <w:marTop w:val="0"/>
                              <w:marBottom w:val="0"/>
                              <w:divBdr>
                                <w:top w:val="none" w:sz="0" w:space="0" w:color="auto"/>
                                <w:left w:val="single" w:sz="6" w:space="12" w:color="A7B7CA"/>
                                <w:bottom w:val="none" w:sz="0" w:space="0" w:color="auto"/>
                                <w:right w:val="single" w:sz="6" w:space="12" w:color="A7B7CA"/>
                              </w:divBdr>
                              <w:divsChild>
                                <w:div w:id="196284741">
                                  <w:marLeft w:val="0"/>
                                  <w:marRight w:val="0"/>
                                  <w:marTop w:val="0"/>
                                  <w:marBottom w:val="0"/>
                                  <w:divBdr>
                                    <w:top w:val="none" w:sz="0" w:space="0" w:color="auto"/>
                                    <w:left w:val="none" w:sz="0" w:space="0" w:color="auto"/>
                                    <w:bottom w:val="none" w:sz="0" w:space="0" w:color="auto"/>
                                    <w:right w:val="none" w:sz="0" w:space="0" w:color="auto"/>
                                  </w:divBdr>
                                  <w:divsChild>
                                    <w:div w:id="539250454">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161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02415">
      <w:bodyDiv w:val="1"/>
      <w:marLeft w:val="0"/>
      <w:marRight w:val="0"/>
      <w:marTop w:val="0"/>
      <w:marBottom w:val="0"/>
      <w:divBdr>
        <w:top w:val="none" w:sz="0" w:space="0" w:color="auto"/>
        <w:left w:val="none" w:sz="0" w:space="0" w:color="auto"/>
        <w:bottom w:val="none" w:sz="0" w:space="0" w:color="auto"/>
        <w:right w:val="none" w:sz="0" w:space="0" w:color="auto"/>
      </w:divBdr>
    </w:div>
    <w:div w:id="856621541">
      <w:bodyDiv w:val="1"/>
      <w:marLeft w:val="0"/>
      <w:marRight w:val="0"/>
      <w:marTop w:val="0"/>
      <w:marBottom w:val="0"/>
      <w:divBdr>
        <w:top w:val="none" w:sz="0" w:space="0" w:color="auto"/>
        <w:left w:val="none" w:sz="0" w:space="0" w:color="auto"/>
        <w:bottom w:val="none" w:sz="0" w:space="0" w:color="auto"/>
        <w:right w:val="none" w:sz="0" w:space="0" w:color="auto"/>
      </w:divBdr>
    </w:div>
    <w:div w:id="856772275">
      <w:bodyDiv w:val="1"/>
      <w:marLeft w:val="0"/>
      <w:marRight w:val="0"/>
      <w:marTop w:val="0"/>
      <w:marBottom w:val="0"/>
      <w:divBdr>
        <w:top w:val="none" w:sz="0" w:space="0" w:color="auto"/>
        <w:left w:val="none" w:sz="0" w:space="0" w:color="auto"/>
        <w:bottom w:val="none" w:sz="0" w:space="0" w:color="auto"/>
        <w:right w:val="none" w:sz="0" w:space="0" w:color="auto"/>
      </w:divBdr>
    </w:div>
    <w:div w:id="860780439">
      <w:bodyDiv w:val="1"/>
      <w:marLeft w:val="0"/>
      <w:marRight w:val="0"/>
      <w:marTop w:val="0"/>
      <w:marBottom w:val="0"/>
      <w:divBdr>
        <w:top w:val="none" w:sz="0" w:space="0" w:color="auto"/>
        <w:left w:val="none" w:sz="0" w:space="0" w:color="auto"/>
        <w:bottom w:val="none" w:sz="0" w:space="0" w:color="auto"/>
        <w:right w:val="none" w:sz="0" w:space="0" w:color="auto"/>
      </w:divBdr>
    </w:div>
    <w:div w:id="868419644">
      <w:bodyDiv w:val="1"/>
      <w:marLeft w:val="0"/>
      <w:marRight w:val="0"/>
      <w:marTop w:val="0"/>
      <w:marBottom w:val="0"/>
      <w:divBdr>
        <w:top w:val="none" w:sz="0" w:space="0" w:color="auto"/>
        <w:left w:val="none" w:sz="0" w:space="0" w:color="auto"/>
        <w:bottom w:val="none" w:sz="0" w:space="0" w:color="auto"/>
        <w:right w:val="none" w:sz="0" w:space="0" w:color="auto"/>
      </w:divBdr>
    </w:div>
    <w:div w:id="879127675">
      <w:bodyDiv w:val="1"/>
      <w:marLeft w:val="0"/>
      <w:marRight w:val="0"/>
      <w:marTop w:val="0"/>
      <w:marBottom w:val="0"/>
      <w:divBdr>
        <w:top w:val="none" w:sz="0" w:space="0" w:color="auto"/>
        <w:left w:val="none" w:sz="0" w:space="0" w:color="auto"/>
        <w:bottom w:val="none" w:sz="0" w:space="0" w:color="auto"/>
        <w:right w:val="none" w:sz="0" w:space="0" w:color="auto"/>
      </w:divBdr>
    </w:div>
    <w:div w:id="886601858">
      <w:bodyDiv w:val="1"/>
      <w:marLeft w:val="0"/>
      <w:marRight w:val="0"/>
      <w:marTop w:val="0"/>
      <w:marBottom w:val="0"/>
      <w:divBdr>
        <w:top w:val="none" w:sz="0" w:space="0" w:color="auto"/>
        <w:left w:val="none" w:sz="0" w:space="0" w:color="auto"/>
        <w:bottom w:val="none" w:sz="0" w:space="0" w:color="auto"/>
        <w:right w:val="none" w:sz="0" w:space="0" w:color="auto"/>
      </w:divBdr>
    </w:div>
    <w:div w:id="894390302">
      <w:bodyDiv w:val="1"/>
      <w:marLeft w:val="0"/>
      <w:marRight w:val="0"/>
      <w:marTop w:val="0"/>
      <w:marBottom w:val="0"/>
      <w:divBdr>
        <w:top w:val="none" w:sz="0" w:space="0" w:color="auto"/>
        <w:left w:val="none" w:sz="0" w:space="0" w:color="auto"/>
        <w:bottom w:val="none" w:sz="0" w:space="0" w:color="auto"/>
        <w:right w:val="none" w:sz="0" w:space="0" w:color="auto"/>
      </w:divBdr>
    </w:div>
    <w:div w:id="915238925">
      <w:bodyDiv w:val="1"/>
      <w:marLeft w:val="0"/>
      <w:marRight w:val="0"/>
      <w:marTop w:val="0"/>
      <w:marBottom w:val="0"/>
      <w:divBdr>
        <w:top w:val="none" w:sz="0" w:space="0" w:color="auto"/>
        <w:left w:val="none" w:sz="0" w:space="0" w:color="auto"/>
        <w:bottom w:val="none" w:sz="0" w:space="0" w:color="auto"/>
        <w:right w:val="none" w:sz="0" w:space="0" w:color="auto"/>
      </w:divBdr>
    </w:div>
    <w:div w:id="933630563">
      <w:bodyDiv w:val="1"/>
      <w:marLeft w:val="0"/>
      <w:marRight w:val="0"/>
      <w:marTop w:val="0"/>
      <w:marBottom w:val="0"/>
      <w:divBdr>
        <w:top w:val="none" w:sz="0" w:space="0" w:color="auto"/>
        <w:left w:val="none" w:sz="0" w:space="0" w:color="auto"/>
        <w:bottom w:val="none" w:sz="0" w:space="0" w:color="auto"/>
        <w:right w:val="none" w:sz="0" w:space="0" w:color="auto"/>
      </w:divBdr>
    </w:div>
    <w:div w:id="941376694">
      <w:bodyDiv w:val="1"/>
      <w:marLeft w:val="0"/>
      <w:marRight w:val="0"/>
      <w:marTop w:val="0"/>
      <w:marBottom w:val="0"/>
      <w:divBdr>
        <w:top w:val="none" w:sz="0" w:space="0" w:color="auto"/>
        <w:left w:val="none" w:sz="0" w:space="0" w:color="auto"/>
        <w:bottom w:val="none" w:sz="0" w:space="0" w:color="auto"/>
        <w:right w:val="none" w:sz="0" w:space="0" w:color="auto"/>
      </w:divBdr>
    </w:div>
    <w:div w:id="941913629">
      <w:bodyDiv w:val="1"/>
      <w:marLeft w:val="0"/>
      <w:marRight w:val="0"/>
      <w:marTop w:val="0"/>
      <w:marBottom w:val="0"/>
      <w:divBdr>
        <w:top w:val="none" w:sz="0" w:space="0" w:color="auto"/>
        <w:left w:val="none" w:sz="0" w:space="0" w:color="auto"/>
        <w:bottom w:val="none" w:sz="0" w:space="0" w:color="auto"/>
        <w:right w:val="none" w:sz="0" w:space="0" w:color="auto"/>
      </w:divBdr>
    </w:div>
    <w:div w:id="948006973">
      <w:bodyDiv w:val="1"/>
      <w:marLeft w:val="0"/>
      <w:marRight w:val="0"/>
      <w:marTop w:val="0"/>
      <w:marBottom w:val="0"/>
      <w:divBdr>
        <w:top w:val="none" w:sz="0" w:space="0" w:color="auto"/>
        <w:left w:val="none" w:sz="0" w:space="0" w:color="auto"/>
        <w:bottom w:val="none" w:sz="0" w:space="0" w:color="auto"/>
        <w:right w:val="none" w:sz="0" w:space="0" w:color="auto"/>
      </w:divBdr>
    </w:div>
    <w:div w:id="1004283284">
      <w:bodyDiv w:val="1"/>
      <w:marLeft w:val="0"/>
      <w:marRight w:val="0"/>
      <w:marTop w:val="0"/>
      <w:marBottom w:val="0"/>
      <w:divBdr>
        <w:top w:val="none" w:sz="0" w:space="0" w:color="auto"/>
        <w:left w:val="none" w:sz="0" w:space="0" w:color="auto"/>
        <w:bottom w:val="none" w:sz="0" w:space="0" w:color="auto"/>
        <w:right w:val="none" w:sz="0" w:space="0" w:color="auto"/>
      </w:divBdr>
    </w:div>
    <w:div w:id="1026715891">
      <w:bodyDiv w:val="1"/>
      <w:marLeft w:val="0"/>
      <w:marRight w:val="0"/>
      <w:marTop w:val="0"/>
      <w:marBottom w:val="0"/>
      <w:divBdr>
        <w:top w:val="none" w:sz="0" w:space="0" w:color="auto"/>
        <w:left w:val="none" w:sz="0" w:space="0" w:color="auto"/>
        <w:bottom w:val="none" w:sz="0" w:space="0" w:color="auto"/>
        <w:right w:val="none" w:sz="0" w:space="0" w:color="auto"/>
      </w:divBdr>
    </w:div>
    <w:div w:id="1028992946">
      <w:bodyDiv w:val="1"/>
      <w:marLeft w:val="0"/>
      <w:marRight w:val="0"/>
      <w:marTop w:val="0"/>
      <w:marBottom w:val="0"/>
      <w:divBdr>
        <w:top w:val="none" w:sz="0" w:space="0" w:color="auto"/>
        <w:left w:val="none" w:sz="0" w:space="0" w:color="auto"/>
        <w:bottom w:val="none" w:sz="0" w:space="0" w:color="auto"/>
        <w:right w:val="none" w:sz="0" w:space="0" w:color="auto"/>
      </w:divBdr>
    </w:div>
    <w:div w:id="1037193813">
      <w:bodyDiv w:val="1"/>
      <w:marLeft w:val="0"/>
      <w:marRight w:val="0"/>
      <w:marTop w:val="0"/>
      <w:marBottom w:val="0"/>
      <w:divBdr>
        <w:top w:val="none" w:sz="0" w:space="0" w:color="auto"/>
        <w:left w:val="none" w:sz="0" w:space="0" w:color="auto"/>
        <w:bottom w:val="none" w:sz="0" w:space="0" w:color="auto"/>
        <w:right w:val="none" w:sz="0" w:space="0" w:color="auto"/>
      </w:divBdr>
    </w:div>
    <w:div w:id="1042097080">
      <w:bodyDiv w:val="1"/>
      <w:marLeft w:val="0"/>
      <w:marRight w:val="0"/>
      <w:marTop w:val="0"/>
      <w:marBottom w:val="0"/>
      <w:divBdr>
        <w:top w:val="none" w:sz="0" w:space="0" w:color="auto"/>
        <w:left w:val="none" w:sz="0" w:space="0" w:color="auto"/>
        <w:bottom w:val="none" w:sz="0" w:space="0" w:color="auto"/>
        <w:right w:val="none" w:sz="0" w:space="0" w:color="auto"/>
      </w:divBdr>
    </w:div>
    <w:div w:id="1046418477">
      <w:bodyDiv w:val="1"/>
      <w:marLeft w:val="0"/>
      <w:marRight w:val="0"/>
      <w:marTop w:val="0"/>
      <w:marBottom w:val="0"/>
      <w:divBdr>
        <w:top w:val="none" w:sz="0" w:space="0" w:color="auto"/>
        <w:left w:val="none" w:sz="0" w:space="0" w:color="auto"/>
        <w:bottom w:val="none" w:sz="0" w:space="0" w:color="auto"/>
        <w:right w:val="none" w:sz="0" w:space="0" w:color="auto"/>
      </w:divBdr>
    </w:div>
    <w:div w:id="1047140635">
      <w:bodyDiv w:val="1"/>
      <w:marLeft w:val="0"/>
      <w:marRight w:val="0"/>
      <w:marTop w:val="0"/>
      <w:marBottom w:val="0"/>
      <w:divBdr>
        <w:top w:val="none" w:sz="0" w:space="0" w:color="auto"/>
        <w:left w:val="none" w:sz="0" w:space="0" w:color="auto"/>
        <w:bottom w:val="none" w:sz="0" w:space="0" w:color="auto"/>
        <w:right w:val="none" w:sz="0" w:space="0" w:color="auto"/>
      </w:divBdr>
    </w:div>
    <w:div w:id="1125391574">
      <w:bodyDiv w:val="1"/>
      <w:marLeft w:val="0"/>
      <w:marRight w:val="0"/>
      <w:marTop w:val="0"/>
      <w:marBottom w:val="0"/>
      <w:divBdr>
        <w:top w:val="none" w:sz="0" w:space="0" w:color="auto"/>
        <w:left w:val="none" w:sz="0" w:space="0" w:color="auto"/>
        <w:bottom w:val="none" w:sz="0" w:space="0" w:color="auto"/>
        <w:right w:val="none" w:sz="0" w:space="0" w:color="auto"/>
      </w:divBdr>
    </w:div>
    <w:div w:id="1128086066">
      <w:bodyDiv w:val="1"/>
      <w:marLeft w:val="0"/>
      <w:marRight w:val="0"/>
      <w:marTop w:val="0"/>
      <w:marBottom w:val="0"/>
      <w:divBdr>
        <w:top w:val="none" w:sz="0" w:space="0" w:color="auto"/>
        <w:left w:val="none" w:sz="0" w:space="0" w:color="auto"/>
        <w:bottom w:val="none" w:sz="0" w:space="0" w:color="auto"/>
        <w:right w:val="none" w:sz="0" w:space="0" w:color="auto"/>
      </w:divBdr>
    </w:div>
    <w:div w:id="1130972364">
      <w:bodyDiv w:val="1"/>
      <w:marLeft w:val="0"/>
      <w:marRight w:val="0"/>
      <w:marTop w:val="0"/>
      <w:marBottom w:val="0"/>
      <w:divBdr>
        <w:top w:val="none" w:sz="0" w:space="0" w:color="auto"/>
        <w:left w:val="none" w:sz="0" w:space="0" w:color="auto"/>
        <w:bottom w:val="none" w:sz="0" w:space="0" w:color="auto"/>
        <w:right w:val="none" w:sz="0" w:space="0" w:color="auto"/>
      </w:divBdr>
    </w:div>
    <w:div w:id="1136409749">
      <w:bodyDiv w:val="1"/>
      <w:marLeft w:val="0"/>
      <w:marRight w:val="0"/>
      <w:marTop w:val="0"/>
      <w:marBottom w:val="0"/>
      <w:divBdr>
        <w:top w:val="none" w:sz="0" w:space="0" w:color="auto"/>
        <w:left w:val="none" w:sz="0" w:space="0" w:color="auto"/>
        <w:bottom w:val="none" w:sz="0" w:space="0" w:color="auto"/>
        <w:right w:val="none" w:sz="0" w:space="0" w:color="auto"/>
      </w:divBdr>
    </w:div>
    <w:div w:id="1141311551">
      <w:bodyDiv w:val="1"/>
      <w:marLeft w:val="0"/>
      <w:marRight w:val="0"/>
      <w:marTop w:val="0"/>
      <w:marBottom w:val="0"/>
      <w:divBdr>
        <w:top w:val="none" w:sz="0" w:space="0" w:color="auto"/>
        <w:left w:val="none" w:sz="0" w:space="0" w:color="auto"/>
        <w:bottom w:val="none" w:sz="0" w:space="0" w:color="auto"/>
        <w:right w:val="none" w:sz="0" w:space="0" w:color="auto"/>
      </w:divBdr>
    </w:div>
    <w:div w:id="1186752713">
      <w:bodyDiv w:val="1"/>
      <w:marLeft w:val="0"/>
      <w:marRight w:val="0"/>
      <w:marTop w:val="0"/>
      <w:marBottom w:val="0"/>
      <w:divBdr>
        <w:top w:val="none" w:sz="0" w:space="0" w:color="auto"/>
        <w:left w:val="none" w:sz="0" w:space="0" w:color="auto"/>
        <w:bottom w:val="none" w:sz="0" w:space="0" w:color="auto"/>
        <w:right w:val="none" w:sz="0" w:space="0" w:color="auto"/>
      </w:divBdr>
    </w:div>
    <w:div w:id="1192111626">
      <w:bodyDiv w:val="1"/>
      <w:marLeft w:val="0"/>
      <w:marRight w:val="0"/>
      <w:marTop w:val="0"/>
      <w:marBottom w:val="0"/>
      <w:divBdr>
        <w:top w:val="none" w:sz="0" w:space="0" w:color="auto"/>
        <w:left w:val="none" w:sz="0" w:space="0" w:color="auto"/>
        <w:bottom w:val="none" w:sz="0" w:space="0" w:color="auto"/>
        <w:right w:val="none" w:sz="0" w:space="0" w:color="auto"/>
      </w:divBdr>
    </w:div>
    <w:div w:id="1195193654">
      <w:bodyDiv w:val="1"/>
      <w:marLeft w:val="0"/>
      <w:marRight w:val="0"/>
      <w:marTop w:val="0"/>
      <w:marBottom w:val="0"/>
      <w:divBdr>
        <w:top w:val="none" w:sz="0" w:space="0" w:color="auto"/>
        <w:left w:val="none" w:sz="0" w:space="0" w:color="auto"/>
        <w:bottom w:val="none" w:sz="0" w:space="0" w:color="auto"/>
        <w:right w:val="none" w:sz="0" w:space="0" w:color="auto"/>
      </w:divBdr>
    </w:div>
    <w:div w:id="1210458325">
      <w:bodyDiv w:val="1"/>
      <w:marLeft w:val="0"/>
      <w:marRight w:val="0"/>
      <w:marTop w:val="0"/>
      <w:marBottom w:val="0"/>
      <w:divBdr>
        <w:top w:val="none" w:sz="0" w:space="0" w:color="auto"/>
        <w:left w:val="none" w:sz="0" w:space="0" w:color="auto"/>
        <w:bottom w:val="none" w:sz="0" w:space="0" w:color="auto"/>
        <w:right w:val="none" w:sz="0" w:space="0" w:color="auto"/>
      </w:divBdr>
    </w:div>
    <w:div w:id="1235240401">
      <w:bodyDiv w:val="1"/>
      <w:marLeft w:val="0"/>
      <w:marRight w:val="0"/>
      <w:marTop w:val="0"/>
      <w:marBottom w:val="0"/>
      <w:divBdr>
        <w:top w:val="none" w:sz="0" w:space="0" w:color="auto"/>
        <w:left w:val="none" w:sz="0" w:space="0" w:color="auto"/>
        <w:bottom w:val="none" w:sz="0" w:space="0" w:color="auto"/>
        <w:right w:val="none" w:sz="0" w:space="0" w:color="auto"/>
      </w:divBdr>
      <w:divsChild>
        <w:div w:id="688526133">
          <w:marLeft w:val="188"/>
          <w:marRight w:val="0"/>
          <w:marTop w:val="0"/>
          <w:marBottom w:val="0"/>
          <w:divBdr>
            <w:top w:val="none" w:sz="0" w:space="0" w:color="auto"/>
            <w:left w:val="none" w:sz="0" w:space="0" w:color="auto"/>
            <w:bottom w:val="none" w:sz="0" w:space="0" w:color="auto"/>
            <w:right w:val="none" w:sz="0" w:space="0" w:color="auto"/>
          </w:divBdr>
        </w:div>
        <w:div w:id="1620061773">
          <w:marLeft w:val="188"/>
          <w:marRight w:val="0"/>
          <w:marTop w:val="0"/>
          <w:marBottom w:val="0"/>
          <w:divBdr>
            <w:top w:val="none" w:sz="0" w:space="0" w:color="auto"/>
            <w:left w:val="none" w:sz="0" w:space="0" w:color="auto"/>
            <w:bottom w:val="none" w:sz="0" w:space="0" w:color="auto"/>
            <w:right w:val="none" w:sz="0" w:space="0" w:color="auto"/>
          </w:divBdr>
        </w:div>
      </w:divsChild>
    </w:div>
    <w:div w:id="1246379616">
      <w:bodyDiv w:val="1"/>
      <w:marLeft w:val="0"/>
      <w:marRight w:val="0"/>
      <w:marTop w:val="0"/>
      <w:marBottom w:val="0"/>
      <w:divBdr>
        <w:top w:val="none" w:sz="0" w:space="0" w:color="auto"/>
        <w:left w:val="none" w:sz="0" w:space="0" w:color="auto"/>
        <w:bottom w:val="none" w:sz="0" w:space="0" w:color="auto"/>
        <w:right w:val="none" w:sz="0" w:space="0" w:color="auto"/>
      </w:divBdr>
    </w:div>
    <w:div w:id="1253507247">
      <w:bodyDiv w:val="1"/>
      <w:marLeft w:val="0"/>
      <w:marRight w:val="0"/>
      <w:marTop w:val="0"/>
      <w:marBottom w:val="0"/>
      <w:divBdr>
        <w:top w:val="none" w:sz="0" w:space="0" w:color="auto"/>
        <w:left w:val="none" w:sz="0" w:space="0" w:color="auto"/>
        <w:bottom w:val="none" w:sz="0" w:space="0" w:color="auto"/>
        <w:right w:val="none" w:sz="0" w:space="0" w:color="auto"/>
      </w:divBdr>
    </w:div>
    <w:div w:id="1288901342">
      <w:bodyDiv w:val="1"/>
      <w:marLeft w:val="0"/>
      <w:marRight w:val="0"/>
      <w:marTop w:val="0"/>
      <w:marBottom w:val="0"/>
      <w:divBdr>
        <w:top w:val="none" w:sz="0" w:space="0" w:color="auto"/>
        <w:left w:val="none" w:sz="0" w:space="0" w:color="auto"/>
        <w:bottom w:val="none" w:sz="0" w:space="0" w:color="auto"/>
        <w:right w:val="none" w:sz="0" w:space="0" w:color="auto"/>
      </w:divBdr>
    </w:div>
    <w:div w:id="1310669859">
      <w:bodyDiv w:val="1"/>
      <w:marLeft w:val="0"/>
      <w:marRight w:val="0"/>
      <w:marTop w:val="0"/>
      <w:marBottom w:val="0"/>
      <w:divBdr>
        <w:top w:val="none" w:sz="0" w:space="0" w:color="auto"/>
        <w:left w:val="none" w:sz="0" w:space="0" w:color="auto"/>
        <w:bottom w:val="none" w:sz="0" w:space="0" w:color="auto"/>
        <w:right w:val="none" w:sz="0" w:space="0" w:color="auto"/>
      </w:divBdr>
    </w:div>
    <w:div w:id="1316059092">
      <w:bodyDiv w:val="1"/>
      <w:marLeft w:val="0"/>
      <w:marRight w:val="0"/>
      <w:marTop w:val="0"/>
      <w:marBottom w:val="0"/>
      <w:divBdr>
        <w:top w:val="none" w:sz="0" w:space="0" w:color="auto"/>
        <w:left w:val="none" w:sz="0" w:space="0" w:color="auto"/>
        <w:bottom w:val="none" w:sz="0" w:space="0" w:color="auto"/>
        <w:right w:val="none" w:sz="0" w:space="0" w:color="auto"/>
      </w:divBdr>
    </w:div>
    <w:div w:id="1347293553">
      <w:bodyDiv w:val="1"/>
      <w:marLeft w:val="0"/>
      <w:marRight w:val="0"/>
      <w:marTop w:val="0"/>
      <w:marBottom w:val="0"/>
      <w:divBdr>
        <w:top w:val="none" w:sz="0" w:space="0" w:color="auto"/>
        <w:left w:val="none" w:sz="0" w:space="0" w:color="auto"/>
        <w:bottom w:val="none" w:sz="0" w:space="0" w:color="auto"/>
        <w:right w:val="none" w:sz="0" w:space="0" w:color="auto"/>
      </w:divBdr>
    </w:div>
    <w:div w:id="1389959679">
      <w:bodyDiv w:val="1"/>
      <w:marLeft w:val="0"/>
      <w:marRight w:val="0"/>
      <w:marTop w:val="0"/>
      <w:marBottom w:val="0"/>
      <w:divBdr>
        <w:top w:val="none" w:sz="0" w:space="0" w:color="auto"/>
        <w:left w:val="none" w:sz="0" w:space="0" w:color="auto"/>
        <w:bottom w:val="none" w:sz="0" w:space="0" w:color="auto"/>
        <w:right w:val="none" w:sz="0" w:space="0" w:color="auto"/>
      </w:divBdr>
    </w:div>
    <w:div w:id="1390302970">
      <w:bodyDiv w:val="1"/>
      <w:marLeft w:val="0"/>
      <w:marRight w:val="0"/>
      <w:marTop w:val="0"/>
      <w:marBottom w:val="0"/>
      <w:divBdr>
        <w:top w:val="none" w:sz="0" w:space="0" w:color="auto"/>
        <w:left w:val="none" w:sz="0" w:space="0" w:color="auto"/>
        <w:bottom w:val="none" w:sz="0" w:space="0" w:color="auto"/>
        <w:right w:val="none" w:sz="0" w:space="0" w:color="auto"/>
      </w:divBdr>
    </w:div>
    <w:div w:id="1408115173">
      <w:bodyDiv w:val="1"/>
      <w:marLeft w:val="0"/>
      <w:marRight w:val="0"/>
      <w:marTop w:val="0"/>
      <w:marBottom w:val="0"/>
      <w:divBdr>
        <w:top w:val="none" w:sz="0" w:space="0" w:color="auto"/>
        <w:left w:val="none" w:sz="0" w:space="0" w:color="auto"/>
        <w:bottom w:val="none" w:sz="0" w:space="0" w:color="auto"/>
        <w:right w:val="none" w:sz="0" w:space="0" w:color="auto"/>
      </w:divBdr>
    </w:div>
    <w:div w:id="1456563226">
      <w:bodyDiv w:val="1"/>
      <w:marLeft w:val="0"/>
      <w:marRight w:val="0"/>
      <w:marTop w:val="0"/>
      <w:marBottom w:val="0"/>
      <w:divBdr>
        <w:top w:val="none" w:sz="0" w:space="0" w:color="auto"/>
        <w:left w:val="none" w:sz="0" w:space="0" w:color="auto"/>
        <w:bottom w:val="none" w:sz="0" w:space="0" w:color="auto"/>
        <w:right w:val="none" w:sz="0" w:space="0" w:color="auto"/>
      </w:divBdr>
    </w:div>
    <w:div w:id="1496870782">
      <w:bodyDiv w:val="1"/>
      <w:marLeft w:val="0"/>
      <w:marRight w:val="0"/>
      <w:marTop w:val="0"/>
      <w:marBottom w:val="0"/>
      <w:divBdr>
        <w:top w:val="none" w:sz="0" w:space="0" w:color="auto"/>
        <w:left w:val="none" w:sz="0" w:space="0" w:color="auto"/>
        <w:bottom w:val="none" w:sz="0" w:space="0" w:color="auto"/>
        <w:right w:val="none" w:sz="0" w:space="0" w:color="auto"/>
      </w:divBdr>
    </w:div>
    <w:div w:id="1498768904">
      <w:bodyDiv w:val="1"/>
      <w:marLeft w:val="0"/>
      <w:marRight w:val="0"/>
      <w:marTop w:val="0"/>
      <w:marBottom w:val="0"/>
      <w:divBdr>
        <w:top w:val="none" w:sz="0" w:space="0" w:color="auto"/>
        <w:left w:val="none" w:sz="0" w:space="0" w:color="auto"/>
        <w:bottom w:val="none" w:sz="0" w:space="0" w:color="auto"/>
        <w:right w:val="none" w:sz="0" w:space="0" w:color="auto"/>
      </w:divBdr>
    </w:div>
    <w:div w:id="1500578362">
      <w:bodyDiv w:val="1"/>
      <w:marLeft w:val="0"/>
      <w:marRight w:val="0"/>
      <w:marTop w:val="0"/>
      <w:marBottom w:val="0"/>
      <w:divBdr>
        <w:top w:val="none" w:sz="0" w:space="0" w:color="auto"/>
        <w:left w:val="none" w:sz="0" w:space="0" w:color="auto"/>
        <w:bottom w:val="none" w:sz="0" w:space="0" w:color="auto"/>
        <w:right w:val="none" w:sz="0" w:space="0" w:color="auto"/>
      </w:divBdr>
    </w:div>
    <w:div w:id="1530333788">
      <w:bodyDiv w:val="1"/>
      <w:marLeft w:val="0"/>
      <w:marRight w:val="0"/>
      <w:marTop w:val="0"/>
      <w:marBottom w:val="0"/>
      <w:divBdr>
        <w:top w:val="none" w:sz="0" w:space="0" w:color="auto"/>
        <w:left w:val="none" w:sz="0" w:space="0" w:color="auto"/>
        <w:bottom w:val="none" w:sz="0" w:space="0" w:color="auto"/>
        <w:right w:val="none" w:sz="0" w:space="0" w:color="auto"/>
      </w:divBdr>
    </w:div>
    <w:div w:id="1533303544">
      <w:bodyDiv w:val="1"/>
      <w:marLeft w:val="0"/>
      <w:marRight w:val="0"/>
      <w:marTop w:val="0"/>
      <w:marBottom w:val="0"/>
      <w:divBdr>
        <w:top w:val="none" w:sz="0" w:space="0" w:color="auto"/>
        <w:left w:val="none" w:sz="0" w:space="0" w:color="auto"/>
        <w:bottom w:val="none" w:sz="0" w:space="0" w:color="auto"/>
        <w:right w:val="none" w:sz="0" w:space="0" w:color="auto"/>
      </w:divBdr>
    </w:div>
    <w:div w:id="1534346507">
      <w:bodyDiv w:val="1"/>
      <w:marLeft w:val="0"/>
      <w:marRight w:val="0"/>
      <w:marTop w:val="0"/>
      <w:marBottom w:val="0"/>
      <w:divBdr>
        <w:top w:val="none" w:sz="0" w:space="0" w:color="auto"/>
        <w:left w:val="none" w:sz="0" w:space="0" w:color="auto"/>
        <w:bottom w:val="none" w:sz="0" w:space="0" w:color="auto"/>
        <w:right w:val="none" w:sz="0" w:space="0" w:color="auto"/>
      </w:divBdr>
    </w:div>
    <w:div w:id="1534417375">
      <w:bodyDiv w:val="1"/>
      <w:marLeft w:val="0"/>
      <w:marRight w:val="0"/>
      <w:marTop w:val="0"/>
      <w:marBottom w:val="0"/>
      <w:divBdr>
        <w:top w:val="none" w:sz="0" w:space="0" w:color="auto"/>
        <w:left w:val="none" w:sz="0" w:space="0" w:color="auto"/>
        <w:bottom w:val="none" w:sz="0" w:space="0" w:color="auto"/>
        <w:right w:val="none" w:sz="0" w:space="0" w:color="auto"/>
      </w:divBdr>
    </w:div>
    <w:div w:id="1549998460">
      <w:bodyDiv w:val="1"/>
      <w:marLeft w:val="0"/>
      <w:marRight w:val="0"/>
      <w:marTop w:val="0"/>
      <w:marBottom w:val="0"/>
      <w:divBdr>
        <w:top w:val="none" w:sz="0" w:space="0" w:color="auto"/>
        <w:left w:val="none" w:sz="0" w:space="0" w:color="auto"/>
        <w:bottom w:val="none" w:sz="0" w:space="0" w:color="auto"/>
        <w:right w:val="none" w:sz="0" w:space="0" w:color="auto"/>
      </w:divBdr>
    </w:div>
    <w:div w:id="1553999891">
      <w:bodyDiv w:val="1"/>
      <w:marLeft w:val="0"/>
      <w:marRight w:val="0"/>
      <w:marTop w:val="0"/>
      <w:marBottom w:val="0"/>
      <w:divBdr>
        <w:top w:val="none" w:sz="0" w:space="0" w:color="auto"/>
        <w:left w:val="none" w:sz="0" w:space="0" w:color="auto"/>
        <w:bottom w:val="none" w:sz="0" w:space="0" w:color="auto"/>
        <w:right w:val="none" w:sz="0" w:space="0" w:color="auto"/>
      </w:divBdr>
    </w:div>
    <w:div w:id="1560902496">
      <w:bodyDiv w:val="1"/>
      <w:marLeft w:val="0"/>
      <w:marRight w:val="0"/>
      <w:marTop w:val="0"/>
      <w:marBottom w:val="0"/>
      <w:divBdr>
        <w:top w:val="none" w:sz="0" w:space="0" w:color="auto"/>
        <w:left w:val="none" w:sz="0" w:space="0" w:color="auto"/>
        <w:bottom w:val="none" w:sz="0" w:space="0" w:color="auto"/>
        <w:right w:val="none" w:sz="0" w:space="0" w:color="auto"/>
      </w:divBdr>
    </w:div>
    <w:div w:id="1569223075">
      <w:bodyDiv w:val="1"/>
      <w:marLeft w:val="0"/>
      <w:marRight w:val="0"/>
      <w:marTop w:val="0"/>
      <w:marBottom w:val="0"/>
      <w:divBdr>
        <w:top w:val="none" w:sz="0" w:space="0" w:color="auto"/>
        <w:left w:val="none" w:sz="0" w:space="0" w:color="auto"/>
        <w:bottom w:val="none" w:sz="0" w:space="0" w:color="auto"/>
        <w:right w:val="none" w:sz="0" w:space="0" w:color="auto"/>
      </w:divBdr>
    </w:div>
    <w:div w:id="1581912262">
      <w:bodyDiv w:val="1"/>
      <w:marLeft w:val="0"/>
      <w:marRight w:val="0"/>
      <w:marTop w:val="0"/>
      <w:marBottom w:val="0"/>
      <w:divBdr>
        <w:top w:val="none" w:sz="0" w:space="0" w:color="auto"/>
        <w:left w:val="none" w:sz="0" w:space="0" w:color="auto"/>
        <w:bottom w:val="none" w:sz="0" w:space="0" w:color="auto"/>
        <w:right w:val="none" w:sz="0" w:space="0" w:color="auto"/>
      </w:divBdr>
    </w:div>
    <w:div w:id="1590695803">
      <w:bodyDiv w:val="1"/>
      <w:marLeft w:val="0"/>
      <w:marRight w:val="0"/>
      <w:marTop w:val="0"/>
      <w:marBottom w:val="0"/>
      <w:divBdr>
        <w:top w:val="none" w:sz="0" w:space="0" w:color="auto"/>
        <w:left w:val="none" w:sz="0" w:space="0" w:color="auto"/>
        <w:bottom w:val="none" w:sz="0" w:space="0" w:color="auto"/>
        <w:right w:val="none" w:sz="0" w:space="0" w:color="auto"/>
      </w:divBdr>
    </w:div>
    <w:div w:id="1598949648">
      <w:bodyDiv w:val="1"/>
      <w:marLeft w:val="0"/>
      <w:marRight w:val="0"/>
      <w:marTop w:val="0"/>
      <w:marBottom w:val="0"/>
      <w:divBdr>
        <w:top w:val="none" w:sz="0" w:space="0" w:color="auto"/>
        <w:left w:val="none" w:sz="0" w:space="0" w:color="auto"/>
        <w:bottom w:val="none" w:sz="0" w:space="0" w:color="auto"/>
        <w:right w:val="none" w:sz="0" w:space="0" w:color="auto"/>
      </w:divBdr>
    </w:div>
    <w:div w:id="1600600788">
      <w:bodyDiv w:val="1"/>
      <w:marLeft w:val="0"/>
      <w:marRight w:val="0"/>
      <w:marTop w:val="0"/>
      <w:marBottom w:val="0"/>
      <w:divBdr>
        <w:top w:val="none" w:sz="0" w:space="0" w:color="auto"/>
        <w:left w:val="none" w:sz="0" w:space="0" w:color="auto"/>
        <w:bottom w:val="none" w:sz="0" w:space="0" w:color="auto"/>
        <w:right w:val="none" w:sz="0" w:space="0" w:color="auto"/>
      </w:divBdr>
    </w:div>
    <w:div w:id="1620918236">
      <w:bodyDiv w:val="1"/>
      <w:marLeft w:val="0"/>
      <w:marRight w:val="0"/>
      <w:marTop w:val="0"/>
      <w:marBottom w:val="0"/>
      <w:divBdr>
        <w:top w:val="none" w:sz="0" w:space="0" w:color="auto"/>
        <w:left w:val="none" w:sz="0" w:space="0" w:color="auto"/>
        <w:bottom w:val="none" w:sz="0" w:space="0" w:color="auto"/>
        <w:right w:val="none" w:sz="0" w:space="0" w:color="auto"/>
      </w:divBdr>
    </w:div>
    <w:div w:id="1632055980">
      <w:bodyDiv w:val="1"/>
      <w:marLeft w:val="0"/>
      <w:marRight w:val="0"/>
      <w:marTop w:val="0"/>
      <w:marBottom w:val="0"/>
      <w:divBdr>
        <w:top w:val="none" w:sz="0" w:space="0" w:color="auto"/>
        <w:left w:val="none" w:sz="0" w:space="0" w:color="auto"/>
        <w:bottom w:val="none" w:sz="0" w:space="0" w:color="auto"/>
        <w:right w:val="none" w:sz="0" w:space="0" w:color="auto"/>
      </w:divBdr>
    </w:div>
    <w:div w:id="1643461096">
      <w:bodyDiv w:val="1"/>
      <w:marLeft w:val="0"/>
      <w:marRight w:val="0"/>
      <w:marTop w:val="0"/>
      <w:marBottom w:val="0"/>
      <w:divBdr>
        <w:top w:val="none" w:sz="0" w:space="0" w:color="auto"/>
        <w:left w:val="none" w:sz="0" w:space="0" w:color="auto"/>
        <w:bottom w:val="none" w:sz="0" w:space="0" w:color="auto"/>
        <w:right w:val="none" w:sz="0" w:space="0" w:color="auto"/>
      </w:divBdr>
    </w:div>
    <w:div w:id="1665739918">
      <w:bodyDiv w:val="1"/>
      <w:marLeft w:val="0"/>
      <w:marRight w:val="0"/>
      <w:marTop w:val="0"/>
      <w:marBottom w:val="0"/>
      <w:divBdr>
        <w:top w:val="none" w:sz="0" w:space="0" w:color="auto"/>
        <w:left w:val="none" w:sz="0" w:space="0" w:color="auto"/>
        <w:bottom w:val="none" w:sz="0" w:space="0" w:color="auto"/>
        <w:right w:val="none" w:sz="0" w:space="0" w:color="auto"/>
      </w:divBdr>
    </w:div>
    <w:div w:id="1685788886">
      <w:bodyDiv w:val="1"/>
      <w:marLeft w:val="0"/>
      <w:marRight w:val="0"/>
      <w:marTop w:val="0"/>
      <w:marBottom w:val="0"/>
      <w:divBdr>
        <w:top w:val="none" w:sz="0" w:space="0" w:color="auto"/>
        <w:left w:val="none" w:sz="0" w:space="0" w:color="auto"/>
        <w:bottom w:val="none" w:sz="0" w:space="0" w:color="auto"/>
        <w:right w:val="none" w:sz="0" w:space="0" w:color="auto"/>
      </w:divBdr>
      <w:divsChild>
        <w:div w:id="1894385560">
          <w:marLeft w:val="0"/>
          <w:marRight w:val="0"/>
          <w:marTop w:val="0"/>
          <w:marBottom w:val="0"/>
          <w:divBdr>
            <w:top w:val="none" w:sz="0" w:space="0" w:color="auto"/>
            <w:left w:val="none" w:sz="0" w:space="0" w:color="auto"/>
            <w:bottom w:val="none" w:sz="0" w:space="0" w:color="auto"/>
            <w:right w:val="none" w:sz="0" w:space="0" w:color="auto"/>
          </w:divBdr>
          <w:divsChild>
            <w:div w:id="1748650352">
              <w:marLeft w:val="0"/>
              <w:marRight w:val="0"/>
              <w:marTop w:val="100"/>
              <w:marBottom w:val="100"/>
              <w:divBdr>
                <w:top w:val="none" w:sz="0" w:space="0" w:color="auto"/>
                <w:left w:val="none" w:sz="0" w:space="0" w:color="auto"/>
                <w:bottom w:val="none" w:sz="0" w:space="0" w:color="auto"/>
                <w:right w:val="none" w:sz="0" w:space="0" w:color="auto"/>
              </w:divBdr>
              <w:divsChild>
                <w:div w:id="650404310">
                  <w:marLeft w:val="1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0911">
      <w:bodyDiv w:val="1"/>
      <w:marLeft w:val="0"/>
      <w:marRight w:val="0"/>
      <w:marTop w:val="0"/>
      <w:marBottom w:val="0"/>
      <w:divBdr>
        <w:top w:val="none" w:sz="0" w:space="0" w:color="auto"/>
        <w:left w:val="none" w:sz="0" w:space="0" w:color="auto"/>
        <w:bottom w:val="none" w:sz="0" w:space="0" w:color="auto"/>
        <w:right w:val="none" w:sz="0" w:space="0" w:color="auto"/>
      </w:divBdr>
    </w:div>
    <w:div w:id="1714504912">
      <w:bodyDiv w:val="1"/>
      <w:marLeft w:val="0"/>
      <w:marRight w:val="0"/>
      <w:marTop w:val="0"/>
      <w:marBottom w:val="0"/>
      <w:divBdr>
        <w:top w:val="none" w:sz="0" w:space="0" w:color="auto"/>
        <w:left w:val="none" w:sz="0" w:space="0" w:color="auto"/>
        <w:bottom w:val="none" w:sz="0" w:space="0" w:color="auto"/>
        <w:right w:val="none" w:sz="0" w:space="0" w:color="auto"/>
      </w:divBdr>
    </w:div>
    <w:div w:id="1760904618">
      <w:bodyDiv w:val="1"/>
      <w:marLeft w:val="0"/>
      <w:marRight w:val="0"/>
      <w:marTop w:val="0"/>
      <w:marBottom w:val="0"/>
      <w:divBdr>
        <w:top w:val="none" w:sz="0" w:space="0" w:color="auto"/>
        <w:left w:val="none" w:sz="0" w:space="0" w:color="auto"/>
        <w:bottom w:val="none" w:sz="0" w:space="0" w:color="auto"/>
        <w:right w:val="none" w:sz="0" w:space="0" w:color="auto"/>
      </w:divBdr>
    </w:div>
    <w:div w:id="1775513335">
      <w:bodyDiv w:val="1"/>
      <w:marLeft w:val="0"/>
      <w:marRight w:val="0"/>
      <w:marTop w:val="0"/>
      <w:marBottom w:val="0"/>
      <w:divBdr>
        <w:top w:val="none" w:sz="0" w:space="0" w:color="auto"/>
        <w:left w:val="none" w:sz="0" w:space="0" w:color="auto"/>
        <w:bottom w:val="none" w:sz="0" w:space="0" w:color="auto"/>
        <w:right w:val="none" w:sz="0" w:space="0" w:color="auto"/>
      </w:divBdr>
    </w:div>
    <w:div w:id="1780565707">
      <w:bodyDiv w:val="1"/>
      <w:marLeft w:val="0"/>
      <w:marRight w:val="0"/>
      <w:marTop w:val="0"/>
      <w:marBottom w:val="0"/>
      <w:divBdr>
        <w:top w:val="none" w:sz="0" w:space="0" w:color="auto"/>
        <w:left w:val="none" w:sz="0" w:space="0" w:color="auto"/>
        <w:bottom w:val="none" w:sz="0" w:space="0" w:color="auto"/>
        <w:right w:val="none" w:sz="0" w:space="0" w:color="auto"/>
      </w:divBdr>
    </w:div>
    <w:div w:id="1783302532">
      <w:bodyDiv w:val="1"/>
      <w:marLeft w:val="0"/>
      <w:marRight w:val="0"/>
      <w:marTop w:val="0"/>
      <w:marBottom w:val="0"/>
      <w:divBdr>
        <w:top w:val="none" w:sz="0" w:space="0" w:color="auto"/>
        <w:left w:val="none" w:sz="0" w:space="0" w:color="auto"/>
        <w:bottom w:val="none" w:sz="0" w:space="0" w:color="auto"/>
        <w:right w:val="none" w:sz="0" w:space="0" w:color="auto"/>
      </w:divBdr>
    </w:div>
    <w:div w:id="1799687732">
      <w:bodyDiv w:val="1"/>
      <w:marLeft w:val="0"/>
      <w:marRight w:val="0"/>
      <w:marTop w:val="0"/>
      <w:marBottom w:val="0"/>
      <w:divBdr>
        <w:top w:val="none" w:sz="0" w:space="0" w:color="auto"/>
        <w:left w:val="none" w:sz="0" w:space="0" w:color="auto"/>
        <w:bottom w:val="none" w:sz="0" w:space="0" w:color="auto"/>
        <w:right w:val="none" w:sz="0" w:space="0" w:color="auto"/>
      </w:divBdr>
    </w:div>
    <w:div w:id="1802113361">
      <w:bodyDiv w:val="1"/>
      <w:marLeft w:val="0"/>
      <w:marRight w:val="0"/>
      <w:marTop w:val="0"/>
      <w:marBottom w:val="0"/>
      <w:divBdr>
        <w:top w:val="none" w:sz="0" w:space="0" w:color="auto"/>
        <w:left w:val="none" w:sz="0" w:space="0" w:color="auto"/>
        <w:bottom w:val="none" w:sz="0" w:space="0" w:color="auto"/>
        <w:right w:val="none" w:sz="0" w:space="0" w:color="auto"/>
      </w:divBdr>
    </w:div>
    <w:div w:id="1813908605">
      <w:bodyDiv w:val="1"/>
      <w:marLeft w:val="0"/>
      <w:marRight w:val="0"/>
      <w:marTop w:val="0"/>
      <w:marBottom w:val="0"/>
      <w:divBdr>
        <w:top w:val="none" w:sz="0" w:space="0" w:color="auto"/>
        <w:left w:val="none" w:sz="0" w:space="0" w:color="auto"/>
        <w:bottom w:val="none" w:sz="0" w:space="0" w:color="auto"/>
        <w:right w:val="none" w:sz="0" w:space="0" w:color="auto"/>
      </w:divBdr>
    </w:div>
    <w:div w:id="1820222062">
      <w:bodyDiv w:val="1"/>
      <w:marLeft w:val="0"/>
      <w:marRight w:val="0"/>
      <w:marTop w:val="0"/>
      <w:marBottom w:val="0"/>
      <w:divBdr>
        <w:top w:val="none" w:sz="0" w:space="0" w:color="auto"/>
        <w:left w:val="none" w:sz="0" w:space="0" w:color="auto"/>
        <w:bottom w:val="none" w:sz="0" w:space="0" w:color="auto"/>
        <w:right w:val="none" w:sz="0" w:space="0" w:color="auto"/>
      </w:divBdr>
    </w:div>
    <w:div w:id="1833401755">
      <w:bodyDiv w:val="1"/>
      <w:marLeft w:val="0"/>
      <w:marRight w:val="0"/>
      <w:marTop w:val="0"/>
      <w:marBottom w:val="0"/>
      <w:divBdr>
        <w:top w:val="none" w:sz="0" w:space="0" w:color="auto"/>
        <w:left w:val="none" w:sz="0" w:space="0" w:color="auto"/>
        <w:bottom w:val="none" w:sz="0" w:space="0" w:color="auto"/>
        <w:right w:val="none" w:sz="0" w:space="0" w:color="auto"/>
      </w:divBdr>
    </w:div>
    <w:div w:id="1834295318">
      <w:bodyDiv w:val="1"/>
      <w:marLeft w:val="0"/>
      <w:marRight w:val="0"/>
      <w:marTop w:val="0"/>
      <w:marBottom w:val="0"/>
      <w:divBdr>
        <w:top w:val="none" w:sz="0" w:space="0" w:color="auto"/>
        <w:left w:val="none" w:sz="0" w:space="0" w:color="auto"/>
        <w:bottom w:val="none" w:sz="0" w:space="0" w:color="auto"/>
        <w:right w:val="none" w:sz="0" w:space="0" w:color="auto"/>
      </w:divBdr>
    </w:div>
    <w:div w:id="1886138819">
      <w:bodyDiv w:val="1"/>
      <w:marLeft w:val="0"/>
      <w:marRight w:val="0"/>
      <w:marTop w:val="0"/>
      <w:marBottom w:val="0"/>
      <w:divBdr>
        <w:top w:val="none" w:sz="0" w:space="0" w:color="auto"/>
        <w:left w:val="none" w:sz="0" w:space="0" w:color="auto"/>
        <w:bottom w:val="none" w:sz="0" w:space="0" w:color="auto"/>
        <w:right w:val="none" w:sz="0" w:space="0" w:color="auto"/>
      </w:divBdr>
    </w:div>
    <w:div w:id="1886211750">
      <w:bodyDiv w:val="1"/>
      <w:marLeft w:val="0"/>
      <w:marRight w:val="0"/>
      <w:marTop w:val="0"/>
      <w:marBottom w:val="0"/>
      <w:divBdr>
        <w:top w:val="none" w:sz="0" w:space="0" w:color="auto"/>
        <w:left w:val="none" w:sz="0" w:space="0" w:color="auto"/>
        <w:bottom w:val="none" w:sz="0" w:space="0" w:color="auto"/>
        <w:right w:val="none" w:sz="0" w:space="0" w:color="auto"/>
      </w:divBdr>
    </w:div>
    <w:div w:id="1888445562">
      <w:bodyDiv w:val="1"/>
      <w:marLeft w:val="0"/>
      <w:marRight w:val="0"/>
      <w:marTop w:val="0"/>
      <w:marBottom w:val="0"/>
      <w:divBdr>
        <w:top w:val="none" w:sz="0" w:space="0" w:color="auto"/>
        <w:left w:val="none" w:sz="0" w:space="0" w:color="auto"/>
        <w:bottom w:val="none" w:sz="0" w:space="0" w:color="auto"/>
        <w:right w:val="none" w:sz="0" w:space="0" w:color="auto"/>
      </w:divBdr>
    </w:div>
    <w:div w:id="1921792564">
      <w:bodyDiv w:val="1"/>
      <w:marLeft w:val="0"/>
      <w:marRight w:val="0"/>
      <w:marTop w:val="0"/>
      <w:marBottom w:val="0"/>
      <w:divBdr>
        <w:top w:val="none" w:sz="0" w:space="0" w:color="auto"/>
        <w:left w:val="none" w:sz="0" w:space="0" w:color="auto"/>
        <w:bottom w:val="none" w:sz="0" w:space="0" w:color="auto"/>
        <w:right w:val="none" w:sz="0" w:space="0" w:color="auto"/>
      </w:divBdr>
    </w:div>
    <w:div w:id="1927495792">
      <w:bodyDiv w:val="1"/>
      <w:marLeft w:val="0"/>
      <w:marRight w:val="0"/>
      <w:marTop w:val="0"/>
      <w:marBottom w:val="0"/>
      <w:divBdr>
        <w:top w:val="none" w:sz="0" w:space="0" w:color="auto"/>
        <w:left w:val="none" w:sz="0" w:space="0" w:color="auto"/>
        <w:bottom w:val="none" w:sz="0" w:space="0" w:color="auto"/>
        <w:right w:val="none" w:sz="0" w:space="0" w:color="auto"/>
      </w:divBdr>
    </w:div>
    <w:div w:id="1937710079">
      <w:bodyDiv w:val="1"/>
      <w:marLeft w:val="0"/>
      <w:marRight w:val="0"/>
      <w:marTop w:val="0"/>
      <w:marBottom w:val="0"/>
      <w:divBdr>
        <w:top w:val="none" w:sz="0" w:space="0" w:color="auto"/>
        <w:left w:val="none" w:sz="0" w:space="0" w:color="auto"/>
        <w:bottom w:val="none" w:sz="0" w:space="0" w:color="auto"/>
        <w:right w:val="none" w:sz="0" w:space="0" w:color="auto"/>
      </w:divBdr>
    </w:div>
    <w:div w:id="1943292688">
      <w:bodyDiv w:val="1"/>
      <w:marLeft w:val="0"/>
      <w:marRight w:val="0"/>
      <w:marTop w:val="0"/>
      <w:marBottom w:val="0"/>
      <w:divBdr>
        <w:top w:val="none" w:sz="0" w:space="0" w:color="auto"/>
        <w:left w:val="none" w:sz="0" w:space="0" w:color="auto"/>
        <w:bottom w:val="none" w:sz="0" w:space="0" w:color="auto"/>
        <w:right w:val="none" w:sz="0" w:space="0" w:color="auto"/>
      </w:divBdr>
    </w:div>
    <w:div w:id="1999528163">
      <w:bodyDiv w:val="1"/>
      <w:marLeft w:val="0"/>
      <w:marRight w:val="0"/>
      <w:marTop w:val="0"/>
      <w:marBottom w:val="0"/>
      <w:divBdr>
        <w:top w:val="none" w:sz="0" w:space="0" w:color="auto"/>
        <w:left w:val="none" w:sz="0" w:space="0" w:color="auto"/>
        <w:bottom w:val="none" w:sz="0" w:space="0" w:color="auto"/>
        <w:right w:val="none" w:sz="0" w:space="0" w:color="auto"/>
      </w:divBdr>
    </w:div>
    <w:div w:id="2002662806">
      <w:bodyDiv w:val="1"/>
      <w:marLeft w:val="0"/>
      <w:marRight w:val="0"/>
      <w:marTop w:val="0"/>
      <w:marBottom w:val="0"/>
      <w:divBdr>
        <w:top w:val="none" w:sz="0" w:space="0" w:color="auto"/>
        <w:left w:val="none" w:sz="0" w:space="0" w:color="auto"/>
        <w:bottom w:val="none" w:sz="0" w:space="0" w:color="auto"/>
        <w:right w:val="none" w:sz="0" w:space="0" w:color="auto"/>
      </w:divBdr>
    </w:div>
    <w:div w:id="2007895990">
      <w:bodyDiv w:val="1"/>
      <w:marLeft w:val="0"/>
      <w:marRight w:val="0"/>
      <w:marTop w:val="0"/>
      <w:marBottom w:val="0"/>
      <w:divBdr>
        <w:top w:val="none" w:sz="0" w:space="0" w:color="auto"/>
        <w:left w:val="none" w:sz="0" w:space="0" w:color="auto"/>
        <w:bottom w:val="none" w:sz="0" w:space="0" w:color="auto"/>
        <w:right w:val="none" w:sz="0" w:space="0" w:color="auto"/>
      </w:divBdr>
    </w:div>
    <w:div w:id="2021463933">
      <w:bodyDiv w:val="1"/>
      <w:marLeft w:val="0"/>
      <w:marRight w:val="0"/>
      <w:marTop w:val="0"/>
      <w:marBottom w:val="0"/>
      <w:divBdr>
        <w:top w:val="none" w:sz="0" w:space="0" w:color="auto"/>
        <w:left w:val="none" w:sz="0" w:space="0" w:color="auto"/>
        <w:bottom w:val="none" w:sz="0" w:space="0" w:color="auto"/>
        <w:right w:val="none" w:sz="0" w:space="0" w:color="auto"/>
      </w:divBdr>
    </w:div>
    <w:div w:id="2029981347">
      <w:bodyDiv w:val="1"/>
      <w:marLeft w:val="0"/>
      <w:marRight w:val="0"/>
      <w:marTop w:val="0"/>
      <w:marBottom w:val="0"/>
      <w:divBdr>
        <w:top w:val="none" w:sz="0" w:space="0" w:color="auto"/>
        <w:left w:val="none" w:sz="0" w:space="0" w:color="auto"/>
        <w:bottom w:val="none" w:sz="0" w:space="0" w:color="auto"/>
        <w:right w:val="none" w:sz="0" w:space="0" w:color="auto"/>
      </w:divBdr>
    </w:div>
    <w:div w:id="2033021929">
      <w:bodyDiv w:val="1"/>
      <w:marLeft w:val="0"/>
      <w:marRight w:val="0"/>
      <w:marTop w:val="0"/>
      <w:marBottom w:val="0"/>
      <w:divBdr>
        <w:top w:val="none" w:sz="0" w:space="0" w:color="auto"/>
        <w:left w:val="none" w:sz="0" w:space="0" w:color="auto"/>
        <w:bottom w:val="none" w:sz="0" w:space="0" w:color="auto"/>
        <w:right w:val="none" w:sz="0" w:space="0" w:color="auto"/>
      </w:divBdr>
    </w:div>
    <w:div w:id="2033725134">
      <w:bodyDiv w:val="1"/>
      <w:marLeft w:val="0"/>
      <w:marRight w:val="0"/>
      <w:marTop w:val="0"/>
      <w:marBottom w:val="0"/>
      <w:divBdr>
        <w:top w:val="none" w:sz="0" w:space="0" w:color="auto"/>
        <w:left w:val="none" w:sz="0" w:space="0" w:color="auto"/>
        <w:bottom w:val="none" w:sz="0" w:space="0" w:color="auto"/>
        <w:right w:val="none" w:sz="0" w:space="0" w:color="auto"/>
      </w:divBdr>
    </w:div>
    <w:div w:id="2086758623">
      <w:bodyDiv w:val="1"/>
      <w:marLeft w:val="0"/>
      <w:marRight w:val="0"/>
      <w:marTop w:val="0"/>
      <w:marBottom w:val="0"/>
      <w:divBdr>
        <w:top w:val="none" w:sz="0" w:space="0" w:color="auto"/>
        <w:left w:val="none" w:sz="0" w:space="0" w:color="auto"/>
        <w:bottom w:val="none" w:sz="0" w:space="0" w:color="auto"/>
        <w:right w:val="none" w:sz="0" w:space="0" w:color="auto"/>
      </w:divBdr>
    </w:div>
    <w:div w:id="2087460107">
      <w:bodyDiv w:val="1"/>
      <w:marLeft w:val="0"/>
      <w:marRight w:val="0"/>
      <w:marTop w:val="0"/>
      <w:marBottom w:val="0"/>
      <w:divBdr>
        <w:top w:val="none" w:sz="0" w:space="0" w:color="auto"/>
        <w:left w:val="none" w:sz="0" w:space="0" w:color="auto"/>
        <w:bottom w:val="none" w:sz="0" w:space="0" w:color="auto"/>
        <w:right w:val="none" w:sz="0" w:space="0" w:color="auto"/>
      </w:divBdr>
    </w:div>
    <w:div w:id="2094423818">
      <w:bodyDiv w:val="1"/>
      <w:marLeft w:val="0"/>
      <w:marRight w:val="0"/>
      <w:marTop w:val="0"/>
      <w:marBottom w:val="0"/>
      <w:divBdr>
        <w:top w:val="none" w:sz="0" w:space="0" w:color="auto"/>
        <w:left w:val="none" w:sz="0" w:space="0" w:color="auto"/>
        <w:bottom w:val="none" w:sz="0" w:space="0" w:color="auto"/>
        <w:right w:val="none" w:sz="0" w:space="0" w:color="auto"/>
      </w:divBdr>
    </w:div>
    <w:div w:id="2094427441">
      <w:bodyDiv w:val="1"/>
      <w:marLeft w:val="0"/>
      <w:marRight w:val="0"/>
      <w:marTop w:val="0"/>
      <w:marBottom w:val="0"/>
      <w:divBdr>
        <w:top w:val="none" w:sz="0" w:space="0" w:color="auto"/>
        <w:left w:val="none" w:sz="0" w:space="0" w:color="auto"/>
        <w:bottom w:val="none" w:sz="0" w:space="0" w:color="auto"/>
        <w:right w:val="none" w:sz="0" w:space="0" w:color="auto"/>
      </w:divBdr>
    </w:div>
    <w:div w:id="2132631266">
      <w:bodyDiv w:val="1"/>
      <w:marLeft w:val="0"/>
      <w:marRight w:val="0"/>
      <w:marTop w:val="0"/>
      <w:marBottom w:val="0"/>
      <w:divBdr>
        <w:top w:val="none" w:sz="0" w:space="0" w:color="auto"/>
        <w:left w:val="none" w:sz="0" w:space="0" w:color="auto"/>
        <w:bottom w:val="none" w:sz="0" w:space="0" w:color="auto"/>
        <w:right w:val="none" w:sz="0" w:space="0" w:color="auto"/>
      </w:divBdr>
    </w:div>
    <w:div w:id="2133401424">
      <w:bodyDiv w:val="1"/>
      <w:marLeft w:val="0"/>
      <w:marRight w:val="0"/>
      <w:marTop w:val="0"/>
      <w:marBottom w:val="0"/>
      <w:divBdr>
        <w:top w:val="none" w:sz="0" w:space="0" w:color="auto"/>
        <w:left w:val="none" w:sz="0" w:space="0" w:color="auto"/>
        <w:bottom w:val="none" w:sz="0" w:space="0" w:color="auto"/>
        <w:right w:val="none" w:sz="0" w:space="0" w:color="auto"/>
      </w:divBdr>
    </w:div>
    <w:div w:id="21463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rvcas1/owa/redir.aspx?SURL=fLaFr-1InYMVOS-B6RutkXH8C8CGd_2yPH1aeXpxIThC2NPSDlvUCG0AYQBpAGwAdABvADoAdgBlAHIAYQAuAHoAaQBtAGwAbwB2AGEAQABzAGUAegBuAGEAbQAuAGMAegA.&amp;URL=mailto%3avera.zimlova%40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ympic.cz/pojiste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ja17@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6547-FBB1-45B4-A922-7391AF31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Pages>
  <Words>1459</Words>
  <Characters>8609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10048</CharactersWithSpaces>
  <SharedDoc>false</SharedDoc>
  <HLinks>
    <vt:vector size="6" baseType="variant">
      <vt:variant>
        <vt:i4>917557</vt:i4>
      </vt:variant>
      <vt:variant>
        <vt:i4>0</vt:i4>
      </vt:variant>
      <vt:variant>
        <vt:i4>0</vt:i4>
      </vt:variant>
      <vt:variant>
        <vt:i4>5</vt:i4>
      </vt:variant>
      <vt:variant>
        <vt:lpwstr>mailto:roja17@seznam.cz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admin</cp:lastModifiedBy>
  <cp:revision>10</cp:revision>
  <cp:lastPrinted>2016-05-20T15:40:00Z</cp:lastPrinted>
  <dcterms:created xsi:type="dcterms:W3CDTF">2019-02-14T15:18:00Z</dcterms:created>
  <dcterms:modified xsi:type="dcterms:W3CDTF">2019-02-20T18:48:00Z</dcterms:modified>
</cp:coreProperties>
</file>